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AF" w:rsidRDefault="003D64AF" w:rsidP="00D6542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3D64AF" w:rsidRDefault="00D6542B" w:rsidP="00D6542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722E53" w:rsidRPr="00F55561" w:rsidRDefault="00F667C2" w:rsidP="00722E53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8 июня 2024</w:t>
      </w:r>
      <w:r w:rsidR="00D6542B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</w:p>
    <w:p w:rsidR="003D64AF" w:rsidRDefault="00D6542B" w:rsidP="00D6542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День седьмой</w:t>
      </w:r>
    </w:p>
    <w:p w:rsidR="00722E53" w:rsidRPr="00F55561" w:rsidRDefault="00722E53" w:rsidP="00722E5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722E53" w:rsidRPr="00F55561" w:rsidRDefault="00722E53" w:rsidP="00722E5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</w:pPr>
      <w:r w:rsidRPr="00F55561">
        <w:rPr>
          <w:rFonts w:ascii="Bookman Old Style" w:eastAsia="Times New Roman" w:hAnsi="Bookman Old Style" w:cs="Helvetica"/>
          <w:sz w:val="20"/>
          <w:szCs w:val="20"/>
        </w:rPr>
        <w:t>Веселая утренняя зарядка</w:t>
      </w:r>
      <w:r w:rsidRPr="00722E53">
        <w:rPr>
          <w:rFonts w:ascii="Bookman Old Style" w:eastAsia="Times New Roman" w:hAnsi="Bookman Old Style" w:cs="Helvetica"/>
          <w:color w:val="FF0000"/>
          <w:sz w:val="20"/>
          <w:szCs w:val="20"/>
        </w:rPr>
        <w:t xml:space="preserve"> </w:t>
      </w:r>
      <w:hyperlink r:id="rId5" w:history="1">
        <w:r w:rsidRPr="00F55561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0"/>
            <w:szCs w:val="20"/>
          </w:rPr>
          <w:t>https://www.youtube.com/watch</w:t>
        </w:r>
      </w:hyperlink>
      <w:r w:rsidRPr="00F55561"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  <w:t xml:space="preserve">? </w:t>
      </w:r>
    </w:p>
    <w:p w:rsidR="003D64AF" w:rsidRPr="00F55561" w:rsidRDefault="00722E53" w:rsidP="00722E5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  <w:lang w:val="en-US"/>
        </w:rPr>
      </w:pPr>
      <w:proofErr w:type="spellStart"/>
      <w:r w:rsidRPr="00F55561"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  <w:t>v=AKuouDBQtOY</w:t>
      </w:r>
      <w:proofErr w:type="spellEnd"/>
    </w:p>
    <w:p w:rsidR="003D64AF" w:rsidRDefault="00D6542B">
      <w:pPr>
        <w:numPr>
          <w:ilvl w:val="0"/>
          <w:numId w:val="2"/>
        </w:numPr>
        <w:tabs>
          <w:tab w:val="left" w:pos="998"/>
        </w:tabs>
        <w:spacing w:after="0" w:line="254" w:lineRule="auto"/>
        <w:ind w:left="10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3D64AF" w:rsidRDefault="00D6542B">
      <w:pPr>
        <w:numPr>
          <w:ilvl w:val="0"/>
          <w:numId w:val="2"/>
        </w:numPr>
        <w:spacing w:after="0" w:line="254" w:lineRule="auto"/>
        <w:ind w:left="820" w:right="-74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Материки и океаны. Познавательный мультфильм (1-4 класс)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6" w:history="1">
        <w:r w:rsidR="00F667C2" w:rsidRPr="00A8115A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https://yandex.ru/video/preview/15989380623575625640</w:t>
        </w:r>
      </w:hyperlink>
      <w:r w:rsidR="00F667C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3D64AF" w:rsidRDefault="00D6542B">
      <w:pPr>
        <w:numPr>
          <w:ilvl w:val="0"/>
          <w:numId w:val="2"/>
        </w:numPr>
        <w:spacing w:after="0" w:line="254" w:lineRule="auto"/>
        <w:ind w:left="820" w:right="68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Обитатели морей и океанов. Познавательный мультфильм (1-4 класс)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 w:history="1">
        <w:r w:rsidR="00F667C2" w:rsidRPr="00A8115A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https://videouroki.net/blog/vidieourok-dlia-nachal-nykh-klassov-podvodnyi-mir-i-iegho-obitatieli.html</w:t>
        </w:r>
      </w:hyperlink>
      <w:r w:rsidR="00F667C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3D64AF" w:rsidRDefault="00D6542B">
      <w:pPr>
        <w:numPr>
          <w:ilvl w:val="0"/>
          <w:numId w:val="2"/>
        </w:numPr>
        <w:spacing w:after="0" w:line="254" w:lineRule="auto"/>
        <w:ind w:left="820" w:right="5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Экологическая опасность!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 w:history="1">
        <w:r w:rsidR="00F667C2" w:rsidRPr="00A8115A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https://yandex.ru/video/preview/17514748829722991546</w:t>
        </w:r>
      </w:hyperlink>
      <w:r w:rsidR="00F667C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3D64AF" w:rsidRDefault="00D6542B">
      <w:pPr>
        <w:numPr>
          <w:ilvl w:val="0"/>
          <w:numId w:val="2"/>
        </w:numPr>
        <w:tabs>
          <w:tab w:val="left" w:pos="998"/>
        </w:tabs>
        <w:spacing w:after="0" w:line="254" w:lineRule="auto"/>
        <w:ind w:left="100"/>
        <w:jc w:val="both"/>
        <w:rPr>
          <w:rFonts w:ascii="Bookman Old Style" w:eastAsia="Bookman Old Style" w:hAnsi="Bookman Old Style" w:cs="Bookman Old Style"/>
          <w:b/>
          <w:color w:val="FF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spacing w:val="2"/>
          <w:sz w:val="20"/>
          <w:u w:val="single"/>
        </w:rPr>
        <w:t>Экскурсии</w:t>
      </w:r>
    </w:p>
    <w:p w:rsidR="003D64AF" w:rsidRDefault="00D6542B">
      <w:pPr>
        <w:numPr>
          <w:ilvl w:val="0"/>
          <w:numId w:val="2"/>
        </w:numPr>
        <w:spacing w:after="0" w:line="254" w:lineRule="auto"/>
        <w:ind w:left="820" w:right="14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FF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Подводные создания. Атлантический океан (5-8 класс)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 w:history="1">
        <w:r w:rsidR="009623EA" w:rsidRPr="00A8115A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https://yandex.ru/video/preview/2059633815403152583</w:t>
        </w:r>
      </w:hyperlink>
      <w:r w:rsidR="009623EA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3D64AF" w:rsidRDefault="003D64A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3D64AF" w:rsidRDefault="00D6542B">
      <w:pPr>
        <w:spacing w:after="0" w:line="254" w:lineRule="auto"/>
        <w:ind w:left="180" w:right="10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3D64AF" w:rsidRDefault="00D6542B">
      <w:pPr>
        <w:numPr>
          <w:ilvl w:val="0"/>
          <w:numId w:val="3"/>
        </w:numPr>
        <w:spacing w:after="0" w:line="254" w:lineRule="auto"/>
        <w:ind w:left="44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Кораблик. Оригами (без клея и ножниц для начинающих)</w:t>
      </w:r>
    </w:p>
    <w:p w:rsidR="009623EA" w:rsidRPr="009623EA" w:rsidRDefault="005E512A">
      <w:pPr>
        <w:spacing w:after="0" w:line="254" w:lineRule="auto"/>
        <w:ind w:left="440" w:right="100" w:hanging="260"/>
        <w:rPr>
          <w:rFonts w:ascii="Bookman Old Style" w:eastAsia="Bookman Old Style" w:hAnsi="Bookman Old Style" w:cs="Bookman Old Style"/>
          <w:color w:val="000000"/>
          <w:spacing w:val="2"/>
          <w:sz w:val="20"/>
          <w:u w:val="single"/>
        </w:rPr>
      </w:pPr>
      <w:hyperlink r:id="rId10" w:history="1">
        <w:r w:rsidR="009623EA" w:rsidRPr="009623EA">
          <w:rPr>
            <w:rStyle w:val="a3"/>
            <w:rFonts w:ascii="Bookman Old Style" w:eastAsia="Bookman Old Style" w:hAnsi="Bookman Old Style" w:cs="Bookman Old Style"/>
            <w:spacing w:val="2"/>
            <w:sz w:val="20"/>
          </w:rPr>
          <w:t>https://www.youtube.com/watch?v=HHw94Y7fY1Q&amp;t=13s</w:t>
        </w:r>
      </w:hyperlink>
      <w:r w:rsidR="009623EA" w:rsidRPr="009623EA">
        <w:rPr>
          <w:rFonts w:ascii="Bookman Old Style" w:eastAsia="Bookman Old Style" w:hAnsi="Bookman Old Style" w:cs="Bookman Old Style"/>
          <w:color w:val="000000"/>
          <w:spacing w:val="2"/>
          <w:sz w:val="20"/>
          <w:u w:val="single"/>
        </w:rPr>
        <w:t xml:space="preserve"> </w:t>
      </w:r>
    </w:p>
    <w:p w:rsidR="003D64AF" w:rsidRDefault="00D6542B">
      <w:pPr>
        <w:spacing w:after="0" w:line="254" w:lineRule="auto"/>
        <w:ind w:left="440" w:right="10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Минутки здоровья и безопасности</w:t>
      </w:r>
    </w:p>
    <w:p w:rsidR="00722E53" w:rsidRPr="00F55561" w:rsidRDefault="00722E53" w:rsidP="00722E5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</w:pPr>
      <w:r w:rsidRPr="00F55561">
        <w:rPr>
          <w:rFonts w:ascii="Bookman Old Style" w:eastAsia="Times New Roman" w:hAnsi="Bookman Old Style" w:cs="Helvetica"/>
          <w:sz w:val="20"/>
          <w:szCs w:val="20"/>
        </w:rPr>
        <w:t>Правила поведения в быту</w:t>
      </w:r>
      <w:r w:rsidRPr="00722E53">
        <w:rPr>
          <w:rFonts w:ascii="Bookman Old Style" w:eastAsia="Times New Roman" w:hAnsi="Bookman Old Style" w:cs="Helvetica"/>
          <w:color w:val="FF0000"/>
          <w:sz w:val="20"/>
          <w:szCs w:val="20"/>
        </w:rPr>
        <w:t xml:space="preserve"> </w:t>
      </w:r>
      <w:hyperlink r:id="rId11" w:history="1">
        <w:r w:rsidRPr="00F55561">
          <w:rPr>
            <w:rStyle w:val="a3"/>
            <w:rFonts w:ascii="Bookman Old Style" w:eastAsia="Times New Roman" w:hAnsi="Bookman Old Style" w:cs="Helvetica"/>
            <w:color w:val="4F81BD" w:themeColor="accent1"/>
            <w:sz w:val="20"/>
            <w:szCs w:val="20"/>
          </w:rPr>
          <w:t>https://www.youtube.com/watch</w:t>
        </w:r>
      </w:hyperlink>
      <w:r w:rsidRPr="00F55561"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  <w:t xml:space="preserve">? </w:t>
      </w:r>
    </w:p>
    <w:p w:rsidR="00722E53" w:rsidRPr="00F55561" w:rsidRDefault="00722E53" w:rsidP="00722E53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</w:pPr>
      <w:r w:rsidRPr="00F55561"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  <w:t xml:space="preserve">v=b12uCQjX9qI&amp;t=81s </w:t>
      </w:r>
    </w:p>
    <w:p w:rsidR="00D6542B" w:rsidRPr="009623EA" w:rsidRDefault="00D6542B">
      <w:pPr>
        <w:spacing w:after="0" w:line="254" w:lineRule="auto"/>
        <w:ind w:left="440" w:hanging="260"/>
        <w:rPr>
          <w:rFonts w:ascii="Bookman Old Style" w:eastAsia="Bookman Old Style" w:hAnsi="Bookman Old Style" w:cs="Bookman Old Style"/>
          <w:color w:val="FF0000"/>
          <w:spacing w:val="1"/>
          <w:sz w:val="20"/>
          <w:u w:val="single"/>
          <w:lang w:val="en-US"/>
        </w:rPr>
      </w:pPr>
    </w:p>
    <w:p w:rsidR="003D64AF" w:rsidRPr="00D6542B" w:rsidRDefault="003D64A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  <w:lang w:val="en-US"/>
        </w:rPr>
      </w:pPr>
    </w:p>
    <w:p w:rsidR="003D64AF" w:rsidRDefault="00D6542B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10326" w:dyaOrig="2328">
          <v:rect id="rectole0000000000" o:spid="_x0000_i1025" style="width:451.5pt;height:102.75pt" o:ole="" o:preferrelative="t" stroked="f">
            <v:imagedata r:id="rId12" o:title=""/>
          </v:rect>
          <o:OLEObject Type="Embed" ProgID="StaticMetafile" ShapeID="rectole0000000000" DrawAspect="Content" ObjectID="_1778923984" r:id="rId13"/>
        </w:object>
      </w:r>
    </w:p>
    <w:p w:rsidR="003D64AF" w:rsidRDefault="003D64AF">
      <w:pPr>
        <w:spacing w:after="0" w:line="278" w:lineRule="auto"/>
        <w:jc w:val="center"/>
        <w:rPr>
          <w:rFonts w:ascii="Bookman Old Style" w:eastAsia="Bookman Old Style" w:hAnsi="Bookman Old Style" w:cs="Bookman Old Style"/>
          <w:color w:val="000000"/>
          <w:spacing w:val="2"/>
          <w:sz w:val="21"/>
          <w:u w:val="single"/>
        </w:rPr>
      </w:pPr>
    </w:p>
    <w:p w:rsidR="003D64AF" w:rsidRDefault="003D64AF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sectPr w:rsidR="003D64AF" w:rsidSect="00D3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3B26"/>
    <w:multiLevelType w:val="multilevel"/>
    <w:tmpl w:val="B792F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26BA7"/>
    <w:multiLevelType w:val="multilevel"/>
    <w:tmpl w:val="7BB2D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CD7FEC"/>
    <w:multiLevelType w:val="multilevel"/>
    <w:tmpl w:val="C07E38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306D8"/>
    <w:multiLevelType w:val="multilevel"/>
    <w:tmpl w:val="68805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4AF"/>
    <w:rsid w:val="00397D1B"/>
    <w:rsid w:val="003D64AF"/>
    <w:rsid w:val="005E512A"/>
    <w:rsid w:val="00621F5D"/>
    <w:rsid w:val="00722E53"/>
    <w:rsid w:val="009623EA"/>
    <w:rsid w:val="00D30E84"/>
    <w:rsid w:val="00D6542B"/>
    <w:rsid w:val="00EF5CE5"/>
    <w:rsid w:val="00F55561"/>
    <w:rsid w:val="00F667C2"/>
    <w:rsid w:val="00F8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5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7514748829722991546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videouroki.net/blog/vidieourok-dlia-nachal-nykh-klassov-podvodnyi-mir-i-iegho-obitatieli.html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5989380623575625640" TargetMode="External"/><Relationship Id="rId11" Type="http://schemas.openxmlformats.org/officeDocument/2006/relationships/hyperlink" Target="https://www.youtube.com/watch" TargetMode="External"/><Relationship Id="rId5" Type="http://schemas.openxmlformats.org/officeDocument/2006/relationships/hyperlink" Target="https://www.youtube.com/watch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HHw94Y7fY1Q&amp;t=1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0596338154031525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10</cp:revision>
  <dcterms:created xsi:type="dcterms:W3CDTF">2022-05-27T06:42:00Z</dcterms:created>
  <dcterms:modified xsi:type="dcterms:W3CDTF">2024-06-03T09:46:00Z</dcterms:modified>
</cp:coreProperties>
</file>