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6C" w:rsidRDefault="00FB076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B076C" w:rsidRDefault="00FB076C">
      <w:pPr>
        <w:spacing w:after="0" w:line="280" w:lineRule="auto"/>
        <w:ind w:left="100"/>
        <w:rPr>
          <w:rFonts w:ascii="Franklin Gothic Heavy" w:eastAsia="Franklin Gothic Heavy" w:hAnsi="Franklin Gothic Heavy" w:cs="Franklin Gothic Heavy"/>
          <w:color w:val="000000"/>
          <w:sz w:val="28"/>
          <w:u w:val="single"/>
        </w:rPr>
      </w:pPr>
    </w:p>
    <w:p w:rsidR="00FB076C" w:rsidRDefault="00BF0E1C">
      <w:pPr>
        <w:spacing w:after="0" w:line="442" w:lineRule="auto"/>
        <w:ind w:left="20" w:firstLine="1580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FB076C" w:rsidRDefault="00E4434D">
      <w:pPr>
        <w:spacing w:after="0" w:line="442" w:lineRule="auto"/>
        <w:ind w:left="2947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10</w:t>
      </w:r>
      <w:r w:rsidR="00330474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июня 2024</w:t>
      </w:r>
      <w:r w:rsidR="00BF0E1C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 w:rsidR="00BF0E1C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  <w:t>День восьмой</w:t>
      </w:r>
    </w:p>
    <w:p w:rsidR="00FB076C" w:rsidRDefault="00FB076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B076C" w:rsidRDefault="00BF0E1C">
      <w:pPr>
        <w:numPr>
          <w:ilvl w:val="0"/>
          <w:numId w:val="1"/>
        </w:numPr>
        <w:tabs>
          <w:tab w:val="left" w:pos="920"/>
        </w:tabs>
        <w:spacing w:after="0" w:line="254" w:lineRule="auto"/>
        <w:ind w:left="2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Танцевальная утренняя разминка</w:t>
      </w:r>
      <w:r>
        <w:rPr>
          <w:rFonts w:ascii="Bookman Old Style" w:eastAsia="Bookman Old Style" w:hAnsi="Bookman Old Style" w:cs="Bookman Old Style"/>
          <w:b/>
          <w:color w:val="000000"/>
          <w:spacing w:val="1"/>
          <w:sz w:val="20"/>
          <w:u w:val="single"/>
        </w:rPr>
        <w:t xml:space="preserve">. 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БУДЬТЕ ЗДОРОВЫ И БОДРЫ!</w:t>
      </w:r>
    </w:p>
    <w:p w:rsidR="00FB076C" w:rsidRPr="00E4434D" w:rsidRDefault="0037704F">
      <w:pPr>
        <w:spacing w:after="0" w:line="254" w:lineRule="auto"/>
        <w:ind w:left="20"/>
        <w:jc w:val="both"/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</w:pPr>
      <w:hyperlink r:id="rId5">
        <w:r w:rsidR="00BF0E1C" w:rsidRPr="00E4434D">
          <w:rPr>
            <w:rFonts w:ascii="Bookman Old Style" w:eastAsia="Bookman Old Style" w:hAnsi="Bookman Old Style" w:cs="Bookman Old Style"/>
            <w:b/>
            <w:color w:val="548DD4" w:themeColor="text2" w:themeTint="99"/>
            <w:spacing w:val="2"/>
            <w:sz w:val="20"/>
            <w:u w:val="single"/>
          </w:rPr>
          <w:t>https://www.youtube.com/watch?v=ICuvAMk33pQ</w:t>
        </w:r>
      </w:hyperlink>
    </w:p>
    <w:p w:rsidR="00FB076C" w:rsidRDefault="00BF0E1C">
      <w:pPr>
        <w:numPr>
          <w:ilvl w:val="0"/>
          <w:numId w:val="2"/>
        </w:numPr>
        <w:tabs>
          <w:tab w:val="left" w:pos="920"/>
        </w:tabs>
        <w:spacing w:after="0" w:line="254" w:lineRule="auto"/>
        <w:ind w:left="2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FB076C" w:rsidRDefault="00BF0E1C">
      <w:pPr>
        <w:spacing w:after="0" w:line="254" w:lineRule="auto"/>
        <w:ind w:left="700" w:right="-74"/>
        <w:jc w:val="both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- Дети Великой Отечественной войны. Равняемся на героев - ровесников. </w:t>
      </w:r>
    </w:p>
    <w:p w:rsidR="00FB076C" w:rsidRPr="00E4434D" w:rsidRDefault="0037704F">
      <w:pPr>
        <w:spacing w:after="0" w:line="240" w:lineRule="auto"/>
        <w:ind w:left="100"/>
        <w:rPr>
          <w:rFonts w:ascii="Bookman Old Style" w:eastAsia="Bookman Old Style" w:hAnsi="Bookman Old Style" w:cs="Bookman Old Style"/>
          <w:b/>
          <w:color w:val="548DD4" w:themeColor="text2" w:themeTint="99"/>
          <w:spacing w:val="2"/>
          <w:sz w:val="20"/>
          <w:u w:val="single"/>
        </w:rPr>
      </w:pPr>
      <w:hyperlink r:id="rId6">
        <w:r w:rsidR="00BF0E1C" w:rsidRPr="00E4434D">
          <w:rPr>
            <w:rFonts w:ascii="Bookman Old Style" w:eastAsia="Bookman Old Style" w:hAnsi="Bookman Old Style" w:cs="Bookman Old Style"/>
            <w:b/>
            <w:color w:val="548DD4" w:themeColor="text2" w:themeTint="99"/>
            <w:spacing w:val="2"/>
            <w:sz w:val="20"/>
            <w:u w:val="single"/>
          </w:rPr>
          <w:t>https://www.youtube.com/watch?v=N0w2gDr3Obw</w:t>
        </w:r>
      </w:hyperlink>
    </w:p>
    <w:p w:rsidR="00FB076C" w:rsidRDefault="00BF0E1C">
      <w:pPr>
        <w:numPr>
          <w:ilvl w:val="0"/>
          <w:numId w:val="3"/>
        </w:numPr>
        <w:spacing w:after="0" w:line="254" w:lineRule="auto"/>
        <w:ind w:left="100" w:right="404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Военная песня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>
        <w:r w:rsidRPr="00E4434D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https://www.youtube.com/watch?v=Gtqe_Tr8zrs</w:t>
        </w:r>
      </w:hyperlink>
    </w:p>
    <w:p w:rsidR="00FB076C" w:rsidRDefault="00BF0E1C">
      <w:pPr>
        <w:numPr>
          <w:ilvl w:val="0"/>
          <w:numId w:val="3"/>
        </w:numPr>
        <w:spacing w:after="0" w:line="254" w:lineRule="auto"/>
        <w:ind w:left="100" w:right="3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Экологическая опасность! (1-8 класс)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8">
        <w:r w:rsidRPr="00E4434D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https://www.youtube.com/watch?v=49x9qCDcF_s</w:t>
        </w:r>
      </w:hyperlink>
    </w:p>
    <w:p w:rsidR="00FB076C" w:rsidRDefault="00BF0E1C">
      <w:pPr>
        <w:numPr>
          <w:ilvl w:val="0"/>
          <w:numId w:val="3"/>
        </w:numPr>
        <w:spacing w:after="0" w:line="254" w:lineRule="auto"/>
        <w:ind w:left="100" w:right="404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История Древней Греции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9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:/ /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youtu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.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be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/0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JW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2-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NxquA</w:t>
        </w:r>
        <w:r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HYPERLINK "https://youtu.be/0JW2-NxquA8"</w:t>
        </w:r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8</w:t>
        </w:r>
      </w:hyperlink>
    </w:p>
    <w:p w:rsidR="00FB076C" w:rsidRDefault="00BF0E1C">
      <w:pPr>
        <w:numPr>
          <w:ilvl w:val="0"/>
          <w:numId w:val="3"/>
        </w:numPr>
        <w:spacing w:after="0" w:line="254" w:lineRule="auto"/>
        <w:ind w:left="100" w:right="10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Развод кремлевского караула</w:t>
      </w:r>
    </w:p>
    <w:p w:rsidR="00FB076C" w:rsidRPr="00E4434D" w:rsidRDefault="0037704F">
      <w:pPr>
        <w:spacing w:after="0" w:line="254" w:lineRule="auto"/>
        <w:ind w:left="100" w:right="100"/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</w:pPr>
      <w:hyperlink r:id="rId10">
        <w:r w:rsidR="00BF0E1C" w:rsidRPr="00E4434D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https://www.youtube.com/watch?v=bv_T15o8vT0</w:t>
        </w:r>
      </w:hyperlink>
    </w:p>
    <w:p w:rsidR="00FB076C" w:rsidRDefault="00FB076C">
      <w:pPr>
        <w:spacing w:after="0" w:line="240" w:lineRule="auto"/>
        <w:ind w:left="20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</w:p>
    <w:p w:rsidR="00FB076C" w:rsidRDefault="00BF0E1C">
      <w:pPr>
        <w:spacing w:after="34" w:line="240" w:lineRule="auto"/>
        <w:ind w:left="380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Творческая мастерская</w:t>
      </w:r>
    </w:p>
    <w:p w:rsidR="00FB076C" w:rsidRDefault="00BF0E1C">
      <w:pPr>
        <w:numPr>
          <w:ilvl w:val="0"/>
          <w:numId w:val="4"/>
        </w:numPr>
        <w:spacing w:after="0" w:line="254" w:lineRule="auto"/>
        <w:ind w:left="38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Голубь. Оригами</w:t>
      </w:r>
    </w:p>
    <w:p w:rsidR="00FB076C" w:rsidRPr="00E4434D" w:rsidRDefault="0037704F">
      <w:pPr>
        <w:spacing w:after="0" w:line="254" w:lineRule="auto"/>
        <w:ind w:left="380" w:right="100" w:hanging="260"/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</w:pPr>
      <w:hyperlink r:id="rId11">
        <w:r w:rsidR="00BF0E1C" w:rsidRPr="00E4434D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https://yandex.ru/video/preview?filmId=12923092403392119992&amp;text=Голубь.%20Оригами&amp;path=wizard&amp;parent-reqid=1595852357373218-1254386405061678148100137-production-app-host-sas-web-yp-45&amp;redircnt=1595852359.1</w:t>
        </w:r>
      </w:hyperlink>
      <w:r w:rsidR="00BF0E1C" w:rsidRPr="00E4434D"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  <w:t xml:space="preserve"> </w:t>
      </w:r>
    </w:p>
    <w:p w:rsidR="00FB076C" w:rsidRDefault="00FB076C">
      <w:pPr>
        <w:spacing w:after="0" w:line="254" w:lineRule="auto"/>
        <w:ind w:left="380" w:right="10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FB076C" w:rsidRDefault="00BF0E1C">
      <w:pPr>
        <w:spacing w:after="0" w:line="254" w:lineRule="auto"/>
        <w:ind w:left="380" w:right="10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Минутки здоровья и безопасности</w:t>
      </w:r>
    </w:p>
    <w:p w:rsidR="00FB076C" w:rsidRDefault="00BF0E1C">
      <w:pPr>
        <w:numPr>
          <w:ilvl w:val="0"/>
          <w:numId w:val="5"/>
        </w:numPr>
        <w:spacing w:after="0" w:line="254" w:lineRule="auto"/>
        <w:ind w:left="38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ПДД</w:t>
      </w:r>
    </w:p>
    <w:p w:rsidR="00FB076C" w:rsidRPr="00E4434D" w:rsidRDefault="0037704F">
      <w:pPr>
        <w:spacing w:after="0" w:line="254" w:lineRule="auto"/>
        <w:ind w:left="380" w:hanging="260"/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</w:pPr>
      <w:hyperlink r:id="rId12">
        <w:r w:rsidR="00BF0E1C" w:rsidRPr="00E4434D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https://yandex.ru/video/preview?filmId=1476864407452630547&amp;text=пдд%20видео%20для%20школьников&amp;path=wizard&amp;parent-reqid=1595852440169839-1638905178482914607000303-prestable-app-host-sas-web-yp-26&amp;redircnt=1595852443.1</w:t>
        </w:r>
      </w:hyperlink>
    </w:p>
    <w:p w:rsidR="00E4434D" w:rsidRPr="00F55561" w:rsidRDefault="00E4434D" w:rsidP="00E4434D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F55561">
        <w:rPr>
          <w:rFonts w:ascii="Bookman Old Style" w:eastAsia="Times New Roman" w:hAnsi="Bookman Old Style" w:cs="Helvetica"/>
          <w:sz w:val="20"/>
          <w:szCs w:val="20"/>
        </w:rPr>
        <w:t>Занятие. «В ПДД играй, правила изучай»</w:t>
      </w:r>
    </w:p>
    <w:p w:rsidR="00E4434D" w:rsidRPr="00F55561" w:rsidRDefault="00E4434D" w:rsidP="00E4434D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F55561">
        <w:rPr>
          <w:rFonts w:ascii="Bookman Old Style" w:eastAsia="Times New Roman" w:hAnsi="Bookman Old Style" w:cs="Helvetica"/>
          <w:sz w:val="20"/>
          <w:szCs w:val="20"/>
        </w:rPr>
        <w:t>Движение пешеходов</w:t>
      </w:r>
    </w:p>
    <w:p w:rsidR="00E4434D" w:rsidRPr="00F55561" w:rsidRDefault="00E4434D" w:rsidP="00E4434D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</w:pPr>
      <w:hyperlink r:id="rId13" w:history="1">
        <w:r w:rsidRPr="00F55561">
          <w:rPr>
            <w:rStyle w:val="a3"/>
            <w:rFonts w:ascii="Bookman Old Style" w:eastAsia="Times New Roman" w:hAnsi="Bookman Old Style" w:cs="Helvetica"/>
            <w:color w:val="4F81BD" w:themeColor="accent1"/>
            <w:sz w:val="20"/>
            <w:szCs w:val="20"/>
          </w:rPr>
          <w:t>https://www.youtube.com/watch?v=V7BQLWkcfLA</w:t>
        </w:r>
      </w:hyperlink>
      <w:r w:rsidRPr="00F55561">
        <w:rPr>
          <w:rFonts w:ascii="Bookman Old Style" w:eastAsia="Times New Roman" w:hAnsi="Bookman Old Style" w:cs="Helvetica"/>
          <w:color w:val="4F81BD" w:themeColor="accent1"/>
          <w:sz w:val="20"/>
          <w:szCs w:val="20"/>
        </w:rPr>
        <w:t xml:space="preserve"> </w:t>
      </w:r>
    </w:p>
    <w:p w:rsidR="00FB076C" w:rsidRDefault="00FB076C">
      <w:pPr>
        <w:spacing w:after="0" w:line="254" w:lineRule="auto"/>
        <w:ind w:left="380" w:hanging="2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FB076C" w:rsidRDefault="00FB076C">
      <w:pPr>
        <w:spacing w:after="0" w:line="240" w:lineRule="auto"/>
        <w:ind w:left="100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</w:p>
    <w:p w:rsidR="00FB076C" w:rsidRDefault="00FB076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B076C" w:rsidRDefault="00FB076C" w:rsidP="00E4434D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</w:rPr>
      </w:pPr>
      <w:r>
        <w:object w:dxaOrig="6337" w:dyaOrig="2409">
          <v:rect id="rectole0000000000" o:spid="_x0000_i1025" style="width:316.5pt;height:120.75pt" o:ole="" o:preferrelative="t" stroked="f">
            <v:imagedata r:id="rId14" o:title=""/>
          </v:rect>
          <o:OLEObject Type="Embed" ProgID="StaticMetafile" ShapeID="rectole0000000000" DrawAspect="Content" ObjectID="_1778924062" r:id="rId15"/>
        </w:object>
      </w:r>
    </w:p>
    <w:p w:rsidR="00FB076C" w:rsidRDefault="00FB076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B076C" w:rsidRDefault="00FB076C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FB076C" w:rsidRDefault="00FB076C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pacing w:val="2"/>
          <w:sz w:val="21"/>
          <w:u w:val="single"/>
        </w:rPr>
      </w:pPr>
    </w:p>
    <w:sectPr w:rsidR="00FB076C" w:rsidSect="00E7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5743"/>
    <w:multiLevelType w:val="multilevel"/>
    <w:tmpl w:val="D3F88E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0771F"/>
    <w:multiLevelType w:val="multilevel"/>
    <w:tmpl w:val="2CB8E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D1CB7"/>
    <w:multiLevelType w:val="multilevel"/>
    <w:tmpl w:val="B728E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F74948"/>
    <w:multiLevelType w:val="multilevel"/>
    <w:tmpl w:val="1890A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D3BD6"/>
    <w:multiLevelType w:val="multilevel"/>
    <w:tmpl w:val="7DD27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E5419"/>
    <w:multiLevelType w:val="multilevel"/>
    <w:tmpl w:val="0F06BE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76C"/>
    <w:rsid w:val="00330474"/>
    <w:rsid w:val="0037704F"/>
    <w:rsid w:val="00BF0E1C"/>
    <w:rsid w:val="00E4434D"/>
    <w:rsid w:val="00E72FB4"/>
    <w:rsid w:val="00FB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9x9qCDcF_s" TargetMode="External"/><Relationship Id="rId13" Type="http://schemas.openxmlformats.org/officeDocument/2006/relationships/hyperlink" Target="https://www.youtube.com/watch?v=V7BQLWkcf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tqe_Tr8zrs" TargetMode="External"/><Relationship Id="rId12" Type="http://schemas.openxmlformats.org/officeDocument/2006/relationships/hyperlink" Target="https://yandex.ru/video/preview?filmId=1476864407452630547&amp;text=&#1087;&#1076;&#1076;%20&#1074;&#1080;&#1076;&#1077;&#1086;%20&#1076;&#1083;&#1103;%20&#1096;&#1082;&#1086;&#1083;&#1100;&#1085;&#1080;&#1082;&#1086;&#1074;&amp;path=wizard&amp;parent-reqid=1595852440169839-1638905178482914607000303-prestable-app-host-sas-web-yp-26&amp;redircnt=1595852443.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0w2gDr3Obw" TargetMode="External"/><Relationship Id="rId11" Type="http://schemas.openxmlformats.org/officeDocument/2006/relationships/hyperlink" Target="https://yandex.ru/video/preview?filmId=12923092403392119992&amp;text=&#1043;&#1086;&#1083;&#1091;&#1073;&#1100;.%20&#1054;&#1088;&#1080;&#1075;&#1072;&#1084;&#1080;&amp;path=wizard&amp;parent-reqid=1595852357373218-1254386405061678148100137-production-app-host-sas-web-yp-45&amp;redircnt=1595852359.1" TargetMode="External"/><Relationship Id="rId5" Type="http://schemas.openxmlformats.org/officeDocument/2006/relationships/hyperlink" Target="https://www.youtube.com/watch?v=ICuvAMk33pQ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youtube.com/watch?v=bv_T15o8v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JW2-NxquA8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cp:lastPrinted>2022-06-08T09:54:00Z</cp:lastPrinted>
  <dcterms:created xsi:type="dcterms:W3CDTF">2022-06-08T09:53:00Z</dcterms:created>
  <dcterms:modified xsi:type="dcterms:W3CDTF">2024-06-03T09:48:00Z</dcterms:modified>
</cp:coreProperties>
</file>