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33B" w:rsidRDefault="00D67AB5"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r>
        <w:rPr>
          <w:noProof/>
        </w:rPr>
        <w:drawing>
          <wp:inline distT="0" distB="0" distL="0" distR="0">
            <wp:extent cx="6158466" cy="5226336"/>
            <wp:effectExtent l="19050" t="0" r="0" b="0"/>
            <wp:docPr id="1" name="Рисунок 1" descr="C:\Documents and Settings\Оксана Михайловна\Local Settings\Temporary Internet Files\Content.Word\scan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Оксана Михайловна\Local Settings\Temporary Internet Files\Content.Word\scan 5.jpg"/>
                    <pic:cNvPicPr>
                      <a:picLocks noChangeAspect="1" noChangeArrowheads="1"/>
                    </pic:cNvPicPr>
                  </pic:nvPicPr>
                  <pic:blipFill>
                    <a:blip r:embed="rId4"/>
                    <a:srcRect/>
                    <a:stretch>
                      <a:fillRect/>
                    </a:stretch>
                  </pic:blipFill>
                  <pic:spPr bwMode="auto">
                    <a:xfrm>
                      <a:off x="0" y="0"/>
                      <a:ext cx="6158962" cy="5226757"/>
                    </a:xfrm>
                    <a:prstGeom prst="rect">
                      <a:avLst/>
                    </a:prstGeom>
                    <a:noFill/>
                    <a:ln w="9525">
                      <a:noFill/>
                      <a:miter lim="800000"/>
                      <a:headEnd/>
                      <a:tailEnd/>
                    </a:ln>
                  </pic:spPr>
                </pic:pic>
              </a:graphicData>
            </a:graphic>
          </wp:inline>
        </w:drawing>
      </w: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AD033B">
      <w:pPr>
        <w:shd w:val="clear" w:color="auto" w:fill="FFFFFF"/>
        <w:spacing w:after="0" w:line="240" w:lineRule="auto"/>
        <w:ind w:firstLine="335"/>
        <w:textAlignment w:val="baseline"/>
        <w:outlineLvl w:val="4"/>
        <w:rPr>
          <w:rFonts w:ascii="Times New Roman" w:eastAsia="Times New Roman" w:hAnsi="Times New Roman" w:cs="Times New Roman"/>
          <w:b/>
          <w:bCs/>
          <w:color w:val="000000"/>
          <w:sz w:val="28"/>
          <w:szCs w:val="28"/>
        </w:rPr>
      </w:pPr>
    </w:p>
    <w:p w:rsidR="00AD033B" w:rsidRDefault="00AD033B" w:rsidP="00FF23BE">
      <w:pPr>
        <w:shd w:val="clear" w:color="auto" w:fill="FFFFFF"/>
        <w:spacing w:after="0" w:line="240" w:lineRule="auto"/>
        <w:textAlignment w:val="baseline"/>
        <w:outlineLvl w:val="4"/>
        <w:rPr>
          <w:rFonts w:ascii="Times New Roman" w:eastAsia="Times New Roman" w:hAnsi="Times New Roman" w:cs="Times New Roman"/>
          <w:b/>
          <w:bCs/>
          <w:color w:val="000000"/>
          <w:sz w:val="28"/>
          <w:szCs w:val="28"/>
        </w:rPr>
      </w:pPr>
    </w:p>
    <w:p w:rsidR="00D67AB5" w:rsidRDefault="00D67AB5"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p>
    <w:p w:rsidR="00D67AB5" w:rsidRDefault="00D67AB5"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p>
    <w:p w:rsidR="00D67AB5" w:rsidRDefault="00D67AB5"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p>
    <w:p w:rsidR="00065948" w:rsidRPr="00065948" w:rsidRDefault="00065948"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r w:rsidRPr="00065948">
        <w:rPr>
          <w:rFonts w:ascii="Times New Roman" w:eastAsia="Times New Roman" w:hAnsi="Times New Roman" w:cs="Times New Roman"/>
          <w:b/>
          <w:bCs/>
          <w:color w:val="000000"/>
          <w:sz w:val="28"/>
          <w:szCs w:val="28"/>
        </w:rPr>
        <w:lastRenderedPageBreak/>
        <w:t>1. Общие положения</w:t>
      </w:r>
    </w:p>
    <w:p w:rsidR="00065948" w:rsidRPr="00AD033B"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sz w:val="28"/>
          <w:szCs w:val="28"/>
        </w:rPr>
      </w:pPr>
      <w:r w:rsidRPr="00065948">
        <w:rPr>
          <w:rFonts w:ascii="Times New Roman" w:eastAsia="Times New Roman" w:hAnsi="Times New Roman" w:cs="Times New Roman"/>
          <w:color w:val="000000"/>
          <w:sz w:val="28"/>
          <w:szCs w:val="28"/>
        </w:rPr>
        <w:t xml:space="preserve">1.1. </w:t>
      </w:r>
      <w:proofErr w:type="gramStart"/>
      <w:r w:rsidRPr="00065948">
        <w:rPr>
          <w:rFonts w:ascii="Times New Roman" w:eastAsia="Times New Roman" w:hAnsi="Times New Roman" w:cs="Times New Roman"/>
          <w:color w:val="000000"/>
          <w:sz w:val="28"/>
          <w:szCs w:val="28"/>
        </w:rPr>
        <w:t>Настоящие Правила внутреннего распорядка учащихся разработаны в соответствии с Федеральным </w:t>
      </w:r>
      <w:hyperlink r:id="rId5" w:tgtFrame="_blank" w:history="1">
        <w:r w:rsidRPr="00065948">
          <w:rPr>
            <w:rFonts w:ascii="Times New Roman" w:eastAsia="Times New Roman" w:hAnsi="Times New Roman" w:cs="Times New Roman"/>
            <w:sz w:val="28"/>
            <w:szCs w:val="28"/>
          </w:rPr>
          <w:t>законом</w:t>
        </w:r>
        <w:r w:rsidRPr="00065948">
          <w:rPr>
            <w:rFonts w:ascii="Times New Roman" w:eastAsia="Times New Roman" w:hAnsi="Times New Roman" w:cs="Times New Roman"/>
            <w:color w:val="0079CC"/>
            <w:sz w:val="28"/>
            <w:szCs w:val="28"/>
          </w:rPr>
          <w:t> </w:t>
        </w:r>
      </w:hyperlink>
      <w:r w:rsidRPr="00065948">
        <w:rPr>
          <w:rFonts w:ascii="Times New Roman" w:eastAsia="Times New Roman" w:hAnsi="Times New Roman" w:cs="Times New Roman"/>
          <w:color w:val="000000"/>
          <w:sz w:val="28"/>
          <w:szCs w:val="28"/>
        </w:rPr>
        <w:t>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w:t>
      </w:r>
      <w:hyperlink r:id="rId6" w:tgtFrame="_blank" w:history="1">
        <w:r w:rsidRPr="00065948">
          <w:rPr>
            <w:rFonts w:ascii="Times New Roman" w:eastAsia="Times New Roman" w:hAnsi="Times New Roman" w:cs="Times New Roman"/>
            <w:sz w:val="28"/>
            <w:szCs w:val="28"/>
          </w:rPr>
          <w:t>приказом </w:t>
        </w:r>
      </w:hyperlink>
      <w:r w:rsidRPr="00065948">
        <w:rPr>
          <w:rFonts w:ascii="Times New Roman" w:eastAsia="Times New Roman" w:hAnsi="Times New Roman" w:cs="Times New Roman"/>
          <w:color w:val="000000"/>
          <w:sz w:val="28"/>
          <w:szCs w:val="28"/>
        </w:rPr>
        <w:t xml:space="preserve">Министерства образования и науки Российской Федерации от 15 марта 2013 г. № 185, уставом общеобразовательной организации, с учетом мнения </w:t>
      </w:r>
      <w:r w:rsidRPr="00AD033B">
        <w:rPr>
          <w:rFonts w:ascii="Times New Roman" w:eastAsia="Times New Roman" w:hAnsi="Times New Roman" w:cs="Times New Roman"/>
          <w:sz w:val="28"/>
          <w:szCs w:val="28"/>
        </w:rPr>
        <w:t>совета учащихся и совета родителей.</w:t>
      </w:r>
      <w:proofErr w:type="gramEnd"/>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Pr>
          <w:rFonts w:ascii="Times New Roman" w:eastAsia="Times New Roman" w:hAnsi="Times New Roman" w:cs="Times New Roman"/>
          <w:color w:val="000000"/>
          <w:sz w:val="28"/>
          <w:szCs w:val="28"/>
        </w:rPr>
        <w:t>МКОУ «Калиновская средняя общеобразовательная школа»</w:t>
      </w:r>
      <w:r w:rsidRPr="00065948">
        <w:rPr>
          <w:rFonts w:ascii="Times New Roman" w:eastAsia="Times New Roman" w:hAnsi="Times New Roman" w:cs="Times New Roman"/>
          <w:color w:val="000000"/>
          <w:sz w:val="28"/>
          <w:szCs w:val="28"/>
        </w:rPr>
        <w:t xml:space="preserve"> (далее – Школа).</w:t>
      </w:r>
    </w:p>
    <w:p w:rsidR="00065948" w:rsidRPr="00065948" w:rsidRDefault="00237DE2"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065948" w:rsidRPr="00065948">
        <w:rPr>
          <w:rFonts w:ascii="Times New Roman" w:eastAsia="Times New Roman" w:hAnsi="Times New Roman" w:cs="Times New Roman"/>
          <w:color w:val="000000"/>
          <w:sz w:val="28"/>
          <w:szCs w:val="28"/>
        </w:rPr>
        <w:t>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1.</w:t>
      </w:r>
      <w:r w:rsidR="00237DE2">
        <w:rPr>
          <w:rFonts w:ascii="Times New Roman" w:eastAsia="Times New Roman" w:hAnsi="Times New Roman" w:cs="Times New Roman"/>
          <w:color w:val="000000"/>
          <w:sz w:val="28"/>
          <w:szCs w:val="28"/>
        </w:rPr>
        <w:t>4</w:t>
      </w:r>
      <w:r w:rsidRPr="00065948">
        <w:rPr>
          <w:rFonts w:ascii="Times New Roman" w:eastAsia="Times New Roman" w:hAnsi="Times New Roman" w:cs="Times New Roman"/>
          <w:color w:val="000000"/>
          <w:sz w:val="28"/>
          <w:szCs w:val="28"/>
        </w:rPr>
        <w:t>.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1.</w:t>
      </w:r>
      <w:r w:rsidR="00237DE2">
        <w:rPr>
          <w:rFonts w:ascii="Times New Roman" w:eastAsia="Times New Roman" w:hAnsi="Times New Roman" w:cs="Times New Roman"/>
          <w:color w:val="000000"/>
          <w:sz w:val="28"/>
          <w:szCs w:val="28"/>
        </w:rPr>
        <w:t>5</w:t>
      </w:r>
      <w:r w:rsidRPr="00065948">
        <w:rPr>
          <w:rFonts w:ascii="Times New Roman" w:eastAsia="Times New Roman" w:hAnsi="Times New Roman" w:cs="Times New Roman"/>
          <w:color w:val="000000"/>
          <w:sz w:val="28"/>
          <w:szCs w:val="28"/>
        </w:rPr>
        <w:t xml:space="preserve">. Один экземпляр настоящих Правил размещается </w:t>
      </w:r>
      <w:r w:rsidR="003754CB">
        <w:rPr>
          <w:rFonts w:ascii="Times New Roman" w:eastAsia="Times New Roman" w:hAnsi="Times New Roman" w:cs="Times New Roman"/>
          <w:color w:val="000000"/>
          <w:sz w:val="28"/>
          <w:szCs w:val="28"/>
        </w:rPr>
        <w:t xml:space="preserve">информационном </w:t>
      </w:r>
      <w:proofErr w:type="gramStart"/>
      <w:r w:rsidR="003754CB">
        <w:rPr>
          <w:rFonts w:ascii="Times New Roman" w:eastAsia="Times New Roman" w:hAnsi="Times New Roman" w:cs="Times New Roman"/>
          <w:color w:val="000000"/>
          <w:sz w:val="28"/>
          <w:szCs w:val="28"/>
        </w:rPr>
        <w:t>стенде</w:t>
      </w:r>
      <w:proofErr w:type="gramEnd"/>
      <w:r w:rsidR="003754CB">
        <w:rPr>
          <w:rFonts w:ascii="Times New Roman" w:eastAsia="Times New Roman" w:hAnsi="Times New Roman" w:cs="Times New Roman"/>
          <w:color w:val="000000"/>
          <w:sz w:val="28"/>
          <w:szCs w:val="28"/>
        </w:rPr>
        <w:t xml:space="preserve"> и </w:t>
      </w:r>
      <w:r w:rsidRPr="00065948">
        <w:rPr>
          <w:rFonts w:ascii="Times New Roman" w:eastAsia="Times New Roman" w:hAnsi="Times New Roman" w:cs="Times New Roman"/>
          <w:color w:val="000000"/>
          <w:sz w:val="28"/>
          <w:szCs w:val="28"/>
        </w:rPr>
        <w:t>на официальном сайте Школы в сети Интернет.</w:t>
      </w:r>
    </w:p>
    <w:p w:rsidR="00065948" w:rsidRPr="00065948" w:rsidRDefault="00065948"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r w:rsidRPr="00065948">
        <w:rPr>
          <w:rFonts w:ascii="Times New Roman" w:eastAsia="Times New Roman" w:hAnsi="Times New Roman" w:cs="Times New Roman"/>
          <w:b/>
          <w:bCs/>
          <w:color w:val="000000"/>
          <w:sz w:val="28"/>
          <w:szCs w:val="28"/>
        </w:rPr>
        <w:t>2. Режим образовательного процесса</w:t>
      </w:r>
    </w:p>
    <w:p w:rsid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2.1. </w:t>
      </w:r>
      <w:r w:rsidR="003754CB">
        <w:rPr>
          <w:rFonts w:ascii="Times New Roman" w:eastAsia="Times New Roman" w:hAnsi="Times New Roman" w:cs="Times New Roman"/>
          <w:color w:val="000000"/>
          <w:sz w:val="28"/>
          <w:szCs w:val="28"/>
        </w:rPr>
        <w:t>Обучение проводится по четвертям для 1-9 классов и по полугодиям для 10-11 классов.</w:t>
      </w:r>
      <w:r w:rsidR="003754CB">
        <w:t xml:space="preserve"> </w:t>
      </w:r>
      <w:r w:rsidRPr="00065948">
        <w:rPr>
          <w:rFonts w:ascii="Times New Roman" w:eastAsia="Times New Roman" w:hAnsi="Times New Roman" w:cs="Times New Roman"/>
          <w:color w:val="000000"/>
          <w:sz w:val="28"/>
          <w:szCs w:val="28"/>
        </w:rPr>
        <w:t>В Школе используется организация образовательного процесса, согласно которо</w:t>
      </w:r>
      <w:r>
        <w:rPr>
          <w:rFonts w:ascii="Times New Roman" w:eastAsia="Times New Roman" w:hAnsi="Times New Roman" w:cs="Times New Roman"/>
          <w:color w:val="000000"/>
          <w:sz w:val="28"/>
          <w:szCs w:val="28"/>
        </w:rPr>
        <w:t>й</w:t>
      </w:r>
      <w:r w:rsidRPr="00065948">
        <w:rPr>
          <w:rFonts w:ascii="Times New Roman" w:eastAsia="Times New Roman" w:hAnsi="Times New Roman" w:cs="Times New Roman"/>
          <w:color w:val="000000"/>
          <w:sz w:val="28"/>
          <w:szCs w:val="28"/>
        </w:rPr>
        <w:t xml:space="preserve"> учебные </w:t>
      </w:r>
      <w:r>
        <w:rPr>
          <w:rFonts w:ascii="Times New Roman" w:eastAsia="Times New Roman" w:hAnsi="Times New Roman" w:cs="Times New Roman"/>
          <w:color w:val="000000"/>
          <w:sz w:val="28"/>
          <w:szCs w:val="28"/>
        </w:rPr>
        <w:t>четверти чередуются с каникулами.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2.2. Календарный график на каждый учебный год утверждается приказом директора Школы.</w:t>
      </w:r>
    </w:p>
    <w:p w:rsidR="00065948" w:rsidRPr="00065948" w:rsidRDefault="003754CB"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Вход учащихся в здание осуществляется с 8 час. 00 мин. </w:t>
      </w:r>
    </w:p>
    <w:p w:rsidR="003754CB"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2.4. Учебные занятия начинаются в </w:t>
      </w:r>
      <w:r>
        <w:rPr>
          <w:rFonts w:ascii="Times New Roman" w:eastAsia="Times New Roman" w:hAnsi="Times New Roman" w:cs="Times New Roman"/>
          <w:color w:val="000000"/>
          <w:sz w:val="28"/>
          <w:szCs w:val="28"/>
        </w:rPr>
        <w:t>9</w:t>
      </w:r>
      <w:r w:rsidRPr="00065948">
        <w:rPr>
          <w:rFonts w:ascii="Times New Roman" w:eastAsia="Times New Roman" w:hAnsi="Times New Roman" w:cs="Times New Roman"/>
          <w:color w:val="000000"/>
          <w:sz w:val="28"/>
          <w:szCs w:val="28"/>
        </w:rPr>
        <w:t xml:space="preserve"> часов</w:t>
      </w:r>
      <w:r>
        <w:rPr>
          <w:rFonts w:ascii="Times New Roman" w:eastAsia="Times New Roman" w:hAnsi="Times New Roman" w:cs="Times New Roman"/>
          <w:color w:val="000000"/>
          <w:sz w:val="28"/>
          <w:szCs w:val="28"/>
        </w:rPr>
        <w:t xml:space="preserve"> 00</w:t>
      </w:r>
      <w:r w:rsidRPr="00065948">
        <w:rPr>
          <w:rFonts w:ascii="Times New Roman" w:eastAsia="Times New Roman" w:hAnsi="Times New Roman" w:cs="Times New Roman"/>
          <w:color w:val="000000"/>
          <w:sz w:val="28"/>
          <w:szCs w:val="28"/>
        </w:rPr>
        <w:t xml:space="preserve"> минут.</w:t>
      </w:r>
      <w:r w:rsidR="003754CB">
        <w:rPr>
          <w:rFonts w:ascii="Times New Roman" w:eastAsia="Times New Roman" w:hAnsi="Times New Roman" w:cs="Times New Roman"/>
          <w:color w:val="000000"/>
          <w:sz w:val="28"/>
          <w:szCs w:val="28"/>
        </w:rPr>
        <w:t xml:space="preserve"> </w:t>
      </w:r>
    </w:p>
    <w:p w:rsidR="003754CB" w:rsidRDefault="003754CB"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2.5. Учебные занятия проводятся в одну (первую) смену.</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2.5. Для </w:t>
      </w:r>
      <w:r w:rsidR="003754CB">
        <w:rPr>
          <w:rFonts w:ascii="Times New Roman" w:eastAsia="Times New Roman" w:hAnsi="Times New Roman" w:cs="Times New Roman"/>
          <w:color w:val="000000"/>
          <w:sz w:val="28"/>
          <w:szCs w:val="28"/>
        </w:rPr>
        <w:t>1-8</w:t>
      </w:r>
      <w:r w:rsidRPr="00065948">
        <w:rPr>
          <w:rFonts w:ascii="Times New Roman" w:eastAsia="Times New Roman" w:hAnsi="Times New Roman" w:cs="Times New Roman"/>
          <w:color w:val="000000"/>
          <w:sz w:val="28"/>
          <w:szCs w:val="28"/>
        </w:rPr>
        <w:t xml:space="preserve"> классов устанавлива</w:t>
      </w:r>
      <w:r w:rsidR="003754CB">
        <w:rPr>
          <w:rFonts w:ascii="Times New Roman" w:eastAsia="Times New Roman" w:hAnsi="Times New Roman" w:cs="Times New Roman"/>
          <w:color w:val="000000"/>
          <w:sz w:val="28"/>
          <w:szCs w:val="28"/>
        </w:rPr>
        <w:t>ется пятидневная учебная неделя, для 9-11 – шестидневная учебная неделя.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2.6. Расписание учебных занятий составляется в строгом соответствии с требованиями «Санитарно-эпидемиологических правил и нормативов </w:t>
      </w:r>
      <w:proofErr w:type="spellStart"/>
      <w:r w:rsidRPr="00065948">
        <w:rPr>
          <w:rFonts w:ascii="Times New Roman" w:eastAsia="Times New Roman" w:hAnsi="Times New Roman" w:cs="Times New Roman"/>
          <w:color w:val="000000"/>
          <w:sz w:val="28"/>
          <w:szCs w:val="28"/>
        </w:rPr>
        <w:t>СанПиН</w:t>
      </w:r>
      <w:proofErr w:type="spellEnd"/>
      <w:r w:rsidRPr="00065948">
        <w:rPr>
          <w:rFonts w:ascii="Times New Roman" w:eastAsia="Times New Roman" w:hAnsi="Times New Roman" w:cs="Times New Roman"/>
          <w:color w:val="000000"/>
          <w:sz w:val="28"/>
          <w:szCs w:val="28"/>
        </w:rPr>
        <w:t> 2.4.2.2821-10», утвержденных </w:t>
      </w:r>
      <w:hyperlink r:id="rId7" w:tgtFrame="_blank" w:history="1">
        <w:r w:rsidRPr="003754CB">
          <w:rPr>
            <w:rFonts w:ascii="Times New Roman" w:eastAsia="Times New Roman" w:hAnsi="Times New Roman" w:cs="Times New Roman"/>
            <w:sz w:val="28"/>
            <w:szCs w:val="28"/>
          </w:rPr>
          <w:t>Постановлением</w:t>
        </w:r>
        <w:r w:rsidRPr="00065948">
          <w:rPr>
            <w:rFonts w:ascii="Times New Roman" w:eastAsia="Times New Roman" w:hAnsi="Times New Roman" w:cs="Times New Roman"/>
            <w:color w:val="0079CC"/>
            <w:sz w:val="28"/>
            <w:szCs w:val="28"/>
          </w:rPr>
          <w:t> </w:t>
        </w:r>
      </w:hyperlink>
      <w:r w:rsidRPr="00065948">
        <w:rPr>
          <w:rFonts w:ascii="Times New Roman" w:eastAsia="Times New Roman" w:hAnsi="Times New Roman" w:cs="Times New Roman"/>
          <w:color w:val="000000"/>
          <w:sz w:val="28"/>
          <w:szCs w:val="28"/>
        </w:rPr>
        <w:t xml:space="preserve">главного государственного санитарного врача РФ </w:t>
      </w:r>
      <w:r w:rsidRPr="00237DE2">
        <w:rPr>
          <w:rFonts w:ascii="Times New Roman" w:eastAsia="Times New Roman" w:hAnsi="Times New Roman" w:cs="Times New Roman"/>
          <w:sz w:val="28"/>
          <w:szCs w:val="28"/>
        </w:rPr>
        <w:t>от 29 декабря 2010 г. № 189</w:t>
      </w:r>
      <w:r w:rsidR="006C5C96" w:rsidRPr="00237DE2">
        <w:rPr>
          <w:rFonts w:ascii="Times New Roman" w:eastAsia="Times New Roman" w:hAnsi="Times New Roman" w:cs="Times New Roman"/>
          <w:sz w:val="28"/>
          <w:szCs w:val="28"/>
        </w:rPr>
        <w:t xml:space="preserve"> с изменениями № 3  , утвержд</w:t>
      </w:r>
      <w:r w:rsidR="00237DE2" w:rsidRPr="00237DE2">
        <w:rPr>
          <w:rFonts w:ascii="Times New Roman" w:eastAsia="Times New Roman" w:hAnsi="Times New Roman" w:cs="Times New Roman"/>
          <w:sz w:val="28"/>
          <w:szCs w:val="28"/>
        </w:rPr>
        <w:t>ёнными П</w:t>
      </w:r>
      <w:r w:rsidR="006C5C96" w:rsidRPr="00237DE2">
        <w:rPr>
          <w:rFonts w:ascii="Times New Roman" w:eastAsia="Times New Roman" w:hAnsi="Times New Roman" w:cs="Times New Roman"/>
          <w:sz w:val="28"/>
          <w:szCs w:val="28"/>
        </w:rPr>
        <w:t>остановлением Главного государственного  санитарного врача РФ от 24.11.2015 № 81</w:t>
      </w:r>
      <w:r w:rsidRPr="00237DE2">
        <w:rPr>
          <w:rFonts w:ascii="Times New Roman" w:eastAsia="Times New Roman" w:hAnsi="Times New Roman" w:cs="Times New Roman"/>
          <w:sz w:val="28"/>
          <w:szCs w:val="28"/>
        </w:rPr>
        <w:t>.</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2.7. Продолжительность урока во 2–11-х классах составляет 4</w:t>
      </w:r>
      <w:r w:rsidR="003754CB">
        <w:rPr>
          <w:rFonts w:ascii="Times New Roman" w:eastAsia="Times New Roman" w:hAnsi="Times New Roman" w:cs="Times New Roman"/>
          <w:color w:val="000000"/>
          <w:sz w:val="28"/>
          <w:szCs w:val="28"/>
        </w:rPr>
        <w:t>5</w:t>
      </w:r>
      <w:r w:rsidRPr="00065948">
        <w:rPr>
          <w:rFonts w:ascii="Times New Roman" w:eastAsia="Times New Roman" w:hAnsi="Times New Roman" w:cs="Times New Roman"/>
          <w:color w:val="000000"/>
          <w:sz w:val="28"/>
          <w:szCs w:val="28"/>
        </w:rPr>
        <w:t xml:space="preserve"> минут.</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2.8. Для учащихся 1-х классов устанавливается следующий ежедневный режим занятий:</w:t>
      </w:r>
      <w:r w:rsidR="00FF23BE">
        <w:rPr>
          <w:rFonts w:ascii="Times New Roman" w:eastAsia="Times New Roman" w:hAnsi="Times New Roman" w:cs="Times New Roman"/>
          <w:color w:val="000000"/>
          <w:sz w:val="28"/>
          <w:szCs w:val="28"/>
        </w:rPr>
        <w:t xml:space="preserve"> </w:t>
      </w:r>
      <w:r w:rsidRPr="00065948">
        <w:rPr>
          <w:rFonts w:ascii="Times New Roman" w:eastAsia="Times New Roman" w:hAnsi="Times New Roman" w:cs="Times New Roman"/>
          <w:color w:val="000000"/>
          <w:sz w:val="28"/>
          <w:szCs w:val="28"/>
        </w:rPr>
        <w:t>в сентябре и октябре — по 3 урока продолжительностью 35 минут;</w:t>
      </w:r>
      <w:r w:rsidRPr="00065948">
        <w:rPr>
          <w:rFonts w:ascii="Times New Roman" w:eastAsia="Times New Roman" w:hAnsi="Times New Roman" w:cs="Times New Roman"/>
          <w:color w:val="000000"/>
          <w:sz w:val="28"/>
          <w:szCs w:val="28"/>
        </w:rPr>
        <w:br/>
        <w:t>в ноябре и декабре — по 4 урока продолжительностью 35 минут;</w:t>
      </w:r>
      <w:r w:rsidRPr="00065948">
        <w:rPr>
          <w:rFonts w:ascii="Times New Roman" w:eastAsia="Times New Roman" w:hAnsi="Times New Roman" w:cs="Times New Roman"/>
          <w:color w:val="000000"/>
          <w:sz w:val="28"/>
          <w:szCs w:val="28"/>
        </w:rPr>
        <w:br/>
        <w:t>с января по май — по 4 урока продолжительностью 4</w:t>
      </w:r>
      <w:r w:rsidR="003754CB">
        <w:rPr>
          <w:rFonts w:ascii="Times New Roman" w:eastAsia="Times New Roman" w:hAnsi="Times New Roman" w:cs="Times New Roman"/>
          <w:color w:val="000000"/>
          <w:sz w:val="28"/>
          <w:szCs w:val="28"/>
        </w:rPr>
        <w:t>5</w:t>
      </w:r>
      <w:r w:rsidRPr="00065948">
        <w:rPr>
          <w:rFonts w:ascii="Times New Roman" w:eastAsia="Times New Roman" w:hAnsi="Times New Roman" w:cs="Times New Roman"/>
          <w:color w:val="000000"/>
          <w:sz w:val="28"/>
          <w:szCs w:val="28"/>
        </w:rPr>
        <w:t xml:space="preserve"> минут.</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2.9.  Учащиеся должны приходить в </w:t>
      </w:r>
      <w:r w:rsidR="003754CB">
        <w:rPr>
          <w:rFonts w:ascii="Times New Roman" w:eastAsia="Times New Roman" w:hAnsi="Times New Roman" w:cs="Times New Roman"/>
          <w:color w:val="000000"/>
          <w:sz w:val="28"/>
          <w:szCs w:val="28"/>
        </w:rPr>
        <w:t xml:space="preserve">Школу </w:t>
      </w:r>
      <w:r w:rsidRPr="00065948">
        <w:rPr>
          <w:rFonts w:ascii="Times New Roman" w:eastAsia="Times New Roman" w:hAnsi="Times New Roman" w:cs="Times New Roman"/>
          <w:color w:val="000000"/>
          <w:sz w:val="28"/>
          <w:szCs w:val="28"/>
        </w:rPr>
        <w:t xml:space="preserve"> не позднее 8 часов </w:t>
      </w:r>
      <w:r w:rsidR="003754CB">
        <w:rPr>
          <w:rFonts w:ascii="Times New Roman" w:eastAsia="Times New Roman" w:hAnsi="Times New Roman" w:cs="Times New Roman"/>
          <w:color w:val="000000"/>
          <w:sz w:val="28"/>
          <w:szCs w:val="28"/>
        </w:rPr>
        <w:t>45</w:t>
      </w:r>
      <w:r w:rsidRPr="00065948">
        <w:rPr>
          <w:rFonts w:ascii="Times New Roman" w:eastAsia="Times New Roman" w:hAnsi="Times New Roman" w:cs="Times New Roman"/>
          <w:color w:val="000000"/>
          <w:sz w:val="28"/>
          <w:szCs w:val="28"/>
        </w:rPr>
        <w:t xml:space="preserve"> минут. Опоздание на уроки недопустимо.</w:t>
      </w:r>
    </w:p>
    <w:p w:rsidR="00065948" w:rsidRPr="00214B2A" w:rsidRDefault="00237DE2" w:rsidP="00FF23BE">
      <w:pPr>
        <w:shd w:val="clear" w:color="auto" w:fill="FFFFFF"/>
        <w:spacing w:after="0" w:line="240" w:lineRule="auto"/>
        <w:ind w:firstLine="335"/>
        <w:jc w:val="both"/>
        <w:textAlignment w:val="baseline"/>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2.10</w:t>
      </w:r>
      <w:r w:rsidR="00065948" w:rsidRPr="00065948">
        <w:rPr>
          <w:rFonts w:ascii="Times New Roman" w:eastAsia="Times New Roman" w:hAnsi="Times New Roman" w:cs="Times New Roman"/>
          <w:color w:val="000000"/>
          <w:sz w:val="28"/>
          <w:szCs w:val="28"/>
        </w:rPr>
        <w:t xml:space="preserve">. </w:t>
      </w:r>
      <w:r w:rsidR="00065948" w:rsidRPr="00237DE2">
        <w:rPr>
          <w:rFonts w:ascii="Times New Roman" w:eastAsia="Times New Roman" w:hAnsi="Times New Roman" w:cs="Times New Roman"/>
          <w:sz w:val="28"/>
          <w:szCs w:val="28"/>
        </w:rPr>
        <w:t xml:space="preserve">Горячее питание учащихся осуществляется в соответствии с </w:t>
      </w:r>
      <w:r w:rsidR="00A822B4" w:rsidRPr="00237DE2">
        <w:rPr>
          <w:rFonts w:ascii="Times New Roman" w:eastAsia="Times New Roman" w:hAnsi="Times New Roman" w:cs="Times New Roman"/>
          <w:sz w:val="28"/>
          <w:szCs w:val="28"/>
        </w:rPr>
        <w:t>Положением об организации питания учащихся.</w:t>
      </w:r>
      <w:r w:rsidR="00065948" w:rsidRPr="00214B2A">
        <w:rPr>
          <w:rFonts w:ascii="Times New Roman" w:eastAsia="Times New Roman" w:hAnsi="Times New Roman" w:cs="Times New Roman"/>
          <w:color w:val="FF0000"/>
          <w:sz w:val="28"/>
          <w:szCs w:val="28"/>
        </w:rPr>
        <w:t xml:space="preserve"> </w:t>
      </w:r>
    </w:p>
    <w:p w:rsidR="00065948" w:rsidRPr="00065948" w:rsidRDefault="00065948"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r w:rsidRPr="00065948">
        <w:rPr>
          <w:rFonts w:ascii="Times New Roman" w:eastAsia="Times New Roman" w:hAnsi="Times New Roman" w:cs="Times New Roman"/>
          <w:b/>
          <w:bCs/>
          <w:color w:val="000000"/>
          <w:sz w:val="28"/>
          <w:szCs w:val="28"/>
        </w:rPr>
        <w:lastRenderedPageBreak/>
        <w:t>3. Права, обязанности и ответственность учащихся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3.1. Учащиеся имеют право </w:t>
      </w:r>
      <w:proofErr w:type="gramStart"/>
      <w:r w:rsidRPr="00065948">
        <w:rPr>
          <w:rFonts w:ascii="Times New Roman" w:eastAsia="Times New Roman" w:hAnsi="Times New Roman" w:cs="Times New Roman"/>
          <w:color w:val="000000"/>
          <w:sz w:val="28"/>
          <w:szCs w:val="28"/>
        </w:rPr>
        <w:t>на</w:t>
      </w:r>
      <w:proofErr w:type="gramEnd"/>
      <w:r w:rsidRPr="00065948">
        <w:rPr>
          <w:rFonts w:ascii="Times New Roman" w:eastAsia="Times New Roman" w:hAnsi="Times New Roman" w:cs="Times New Roman"/>
          <w:color w:val="000000"/>
          <w:sz w:val="28"/>
          <w:szCs w:val="28"/>
        </w:rPr>
        <w:t>:</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065948">
        <w:rPr>
          <w:rFonts w:ascii="Times New Roman" w:eastAsia="Times New Roman" w:hAnsi="Times New Roman" w:cs="Times New Roman"/>
          <w:color w:val="000000"/>
          <w:sz w:val="28"/>
          <w:szCs w:val="28"/>
        </w:rPr>
        <w:t>психолого-медико-педагогической</w:t>
      </w:r>
      <w:proofErr w:type="spellEnd"/>
      <w:r w:rsidRPr="00065948">
        <w:rPr>
          <w:rFonts w:ascii="Times New Roman" w:eastAsia="Times New Roman" w:hAnsi="Times New Roman" w:cs="Times New Roman"/>
          <w:color w:val="000000"/>
          <w:sz w:val="28"/>
          <w:szCs w:val="28"/>
        </w:rPr>
        <w:t xml:space="preserve"> коррекции;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3.1.2. </w:t>
      </w:r>
      <w:proofErr w:type="gramStart"/>
      <w:r w:rsidRPr="00065948">
        <w:rPr>
          <w:rFonts w:ascii="Times New Roman" w:eastAsia="Times New Roman" w:hAnsi="Times New Roman" w:cs="Times New Roman"/>
          <w:color w:val="000000"/>
          <w:sz w:val="28"/>
          <w:szCs w:val="28"/>
        </w:rPr>
        <w:t>обучение</w:t>
      </w:r>
      <w:proofErr w:type="gramEnd"/>
      <w:r w:rsidRPr="00065948">
        <w:rPr>
          <w:rFonts w:ascii="Times New Roman" w:eastAsia="Times New Roman" w:hAnsi="Times New Roman" w:cs="Times New Roman"/>
          <w:color w:val="000000"/>
          <w:sz w:val="28"/>
          <w:szCs w:val="28"/>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proofErr w:type="gramStart"/>
      <w:r w:rsidRPr="00065948">
        <w:rPr>
          <w:rFonts w:ascii="Times New Roman" w:eastAsia="Times New Roman" w:hAnsi="Times New Roman" w:cs="Times New Roman"/>
          <w:color w:val="000000"/>
          <w:sz w:val="28"/>
          <w:szCs w:val="28"/>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proofErr w:type="gramStart"/>
      <w:r w:rsidRPr="00065948">
        <w:rPr>
          <w:rFonts w:ascii="Times New Roman" w:eastAsia="Times New Roman" w:hAnsi="Times New Roman" w:cs="Times New Roman"/>
          <w:color w:val="000000"/>
          <w:sz w:val="28"/>
          <w:szCs w:val="28"/>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3.1.9. свободу совести, информации, свободное выражение собственных взглядов и убеждений;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3.1.10. каникулы в соответствии с календарным график</w:t>
      </w:r>
      <w:r w:rsidR="00251997">
        <w:rPr>
          <w:rFonts w:ascii="Times New Roman" w:eastAsia="Times New Roman" w:hAnsi="Times New Roman" w:cs="Times New Roman"/>
          <w:color w:val="000000"/>
          <w:sz w:val="28"/>
          <w:szCs w:val="28"/>
        </w:rPr>
        <w:t>ом</w:t>
      </w:r>
      <w:proofErr w:type="gramStart"/>
      <w:r w:rsidR="00251997">
        <w:rPr>
          <w:rFonts w:ascii="Times New Roman" w:eastAsia="Times New Roman" w:hAnsi="Times New Roman" w:cs="Times New Roman"/>
          <w:color w:val="000000"/>
          <w:sz w:val="28"/>
          <w:szCs w:val="28"/>
        </w:rPr>
        <w:t xml:space="preserve"> </w:t>
      </w:r>
      <w:r w:rsidRPr="00065948">
        <w:rPr>
          <w:rFonts w:ascii="Times New Roman" w:eastAsia="Times New Roman" w:hAnsi="Times New Roman" w:cs="Times New Roman"/>
          <w:color w:val="000000"/>
          <w:sz w:val="28"/>
          <w:szCs w:val="28"/>
        </w:rPr>
        <w:t>;</w:t>
      </w:r>
      <w:proofErr w:type="gramEnd"/>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065948" w:rsidRPr="00214B2A"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sz w:val="28"/>
          <w:szCs w:val="28"/>
        </w:rPr>
      </w:pPr>
      <w:r w:rsidRPr="00065948">
        <w:rPr>
          <w:rFonts w:ascii="Times New Roman" w:eastAsia="Times New Roman" w:hAnsi="Times New Roman" w:cs="Times New Roman"/>
          <w:color w:val="000000"/>
          <w:sz w:val="28"/>
          <w:szCs w:val="28"/>
        </w:rPr>
        <w:t xml:space="preserve">3.1.13. участие в управлении Школой в порядке, установленном уставом и </w:t>
      </w:r>
      <w:r w:rsidRPr="00214B2A">
        <w:rPr>
          <w:rFonts w:ascii="Times New Roman" w:eastAsia="Times New Roman" w:hAnsi="Times New Roman" w:cs="Times New Roman"/>
          <w:sz w:val="28"/>
          <w:szCs w:val="28"/>
        </w:rPr>
        <w:t>положением о совете учащихся;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065948">
        <w:rPr>
          <w:rFonts w:ascii="Times New Roman" w:eastAsia="Times New Roman" w:hAnsi="Times New Roman" w:cs="Times New Roman"/>
          <w:color w:val="000000"/>
          <w:sz w:val="28"/>
          <w:szCs w:val="28"/>
        </w:rPr>
        <w:t>в</w:t>
      </w:r>
      <w:proofErr w:type="gramEnd"/>
      <w:r w:rsidRPr="00065948">
        <w:rPr>
          <w:rFonts w:ascii="Times New Roman" w:eastAsia="Times New Roman" w:hAnsi="Times New Roman" w:cs="Times New Roman"/>
          <w:color w:val="000000"/>
          <w:sz w:val="28"/>
          <w:szCs w:val="28"/>
        </w:rPr>
        <w:t xml:space="preserve"> Школой;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3.1.15. обжалование локальных актов Школы в установленном законодательством РФ порядке;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lastRenderedPageBreak/>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3.1.17. пользование в установленном порядке лечебно-оздоровительной инфраструктурой, объектами культуры и объектами спорта Школы (при наличии таких объектов);</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3.1.22. ношение часов, аксессуаров и скромных неброских украшений, соответствующих деловому стилю одежды;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3.1.23. обращение в комиссию по урегулированию споров между участниками образовательных отношений.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 Учащиеся обязаны: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3.2.2. ликвидировать академическую задолженность в сроки, определяемые Школой;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3.2.6. уважать честь и достоинство других учащихся и работников Школы, не создавать препятствий для получения образования другими учащимися;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3.2.7. бережно относиться к имуществу Школы;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3.2.8. соблюдать режим организации образовательного процесса, принятый в Школе;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3.2.9. находиться в Школе только в сменной обуви, иметь опрятный и ухоженный внешний вид. На учебных занятиях (кроме занятий, требующих специальной формы </w:t>
      </w:r>
      <w:r w:rsidRPr="00065948">
        <w:rPr>
          <w:rFonts w:ascii="Times New Roman" w:eastAsia="Times New Roman" w:hAnsi="Times New Roman" w:cs="Times New Roman"/>
          <w:color w:val="000000"/>
          <w:sz w:val="28"/>
          <w:szCs w:val="28"/>
        </w:rPr>
        <w:lastRenderedPageBreak/>
        <w:t>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3.2.12. своевременно проходить все необходимые медицинские осмотры.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3.3. Учащимся запрещается: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3.3.2. приносить, передавать использовать любые предметы и вещества, могущие привести к взрывам, возгораниям и отравлению;</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3.3.3. иметь неряшливый и вызывающий внешний вид;</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3.3.4. применять физическую силу в отношении других учащихся, работников Школы и иных лиц;</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065948" w:rsidRPr="00065948" w:rsidRDefault="00065948"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r w:rsidRPr="00065948">
        <w:rPr>
          <w:rFonts w:ascii="Times New Roman" w:eastAsia="Times New Roman" w:hAnsi="Times New Roman" w:cs="Times New Roman"/>
          <w:b/>
          <w:bCs/>
          <w:color w:val="000000"/>
          <w:sz w:val="28"/>
          <w:szCs w:val="28"/>
        </w:rPr>
        <w:t>4. Поощрения и дисциплинарное воздействие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4.1. За образцовое выполнение своих обязанностей, повышение качества обучен</w:t>
      </w:r>
      <w:r w:rsidR="00251997">
        <w:rPr>
          <w:rFonts w:ascii="Times New Roman" w:eastAsia="Times New Roman" w:hAnsi="Times New Roman" w:cs="Times New Roman"/>
          <w:color w:val="000000"/>
          <w:sz w:val="28"/>
          <w:szCs w:val="28"/>
        </w:rPr>
        <w:t>ия</w:t>
      </w:r>
      <w:r w:rsidRPr="00065948">
        <w:rPr>
          <w:rFonts w:ascii="Times New Roman" w:eastAsia="Times New Roman" w:hAnsi="Times New Roman" w:cs="Times New Roman"/>
          <w:color w:val="000000"/>
          <w:sz w:val="28"/>
          <w:szCs w:val="28"/>
        </w:rPr>
        <w:t xml:space="preserve">, безупречную учебу, достижения на олимпиадах, конкурсах, смотрах и за другие достижения в учебной и </w:t>
      </w:r>
      <w:proofErr w:type="spellStart"/>
      <w:r w:rsidRPr="00065948">
        <w:rPr>
          <w:rFonts w:ascii="Times New Roman" w:eastAsia="Times New Roman" w:hAnsi="Times New Roman" w:cs="Times New Roman"/>
          <w:color w:val="000000"/>
          <w:sz w:val="28"/>
          <w:szCs w:val="28"/>
        </w:rPr>
        <w:t>внеучебной</w:t>
      </w:r>
      <w:proofErr w:type="spellEnd"/>
      <w:r w:rsidRPr="00065948">
        <w:rPr>
          <w:rFonts w:ascii="Times New Roman" w:eastAsia="Times New Roman" w:hAnsi="Times New Roman" w:cs="Times New Roman"/>
          <w:color w:val="000000"/>
          <w:sz w:val="28"/>
          <w:szCs w:val="28"/>
        </w:rPr>
        <w:t xml:space="preserve"> деятельности к учащимся школы могут быть применены следующие виды поощрений:</w:t>
      </w:r>
    </w:p>
    <w:p w:rsidR="00065948" w:rsidRPr="00065948" w:rsidRDefault="00065948" w:rsidP="00FF23BE">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объявление благодарности учащемуся;</w:t>
      </w:r>
      <w:r w:rsidRPr="00065948">
        <w:rPr>
          <w:rFonts w:ascii="Times New Roman" w:eastAsia="Times New Roman" w:hAnsi="Times New Roman" w:cs="Times New Roman"/>
          <w:color w:val="000000"/>
          <w:sz w:val="28"/>
          <w:szCs w:val="28"/>
        </w:rPr>
        <w:br/>
        <w:t>направление благодарствен</w:t>
      </w:r>
      <w:r w:rsidR="00251997">
        <w:rPr>
          <w:rFonts w:ascii="Times New Roman" w:eastAsia="Times New Roman" w:hAnsi="Times New Roman" w:cs="Times New Roman"/>
          <w:color w:val="000000"/>
          <w:sz w:val="28"/>
          <w:szCs w:val="28"/>
        </w:rPr>
        <w:t xml:space="preserve">ного письма родителям (законным </w:t>
      </w:r>
      <w:r w:rsidRPr="00065948">
        <w:rPr>
          <w:rFonts w:ascii="Times New Roman" w:eastAsia="Times New Roman" w:hAnsi="Times New Roman" w:cs="Times New Roman"/>
          <w:color w:val="000000"/>
          <w:sz w:val="28"/>
          <w:szCs w:val="28"/>
        </w:rPr>
        <w:t>представителям) учащегося;</w:t>
      </w:r>
      <w:r w:rsidRPr="00065948">
        <w:rPr>
          <w:rFonts w:ascii="Times New Roman" w:eastAsia="Times New Roman" w:hAnsi="Times New Roman" w:cs="Times New Roman"/>
          <w:color w:val="000000"/>
          <w:sz w:val="28"/>
          <w:szCs w:val="28"/>
        </w:rPr>
        <w:br/>
        <w:t>награждение почетной грамотой и (или) дипломом;</w:t>
      </w:r>
      <w:r w:rsidRPr="00065948">
        <w:rPr>
          <w:rFonts w:ascii="Times New Roman" w:eastAsia="Times New Roman" w:hAnsi="Times New Roman" w:cs="Times New Roman"/>
          <w:color w:val="000000"/>
          <w:sz w:val="28"/>
          <w:szCs w:val="28"/>
        </w:rPr>
        <w:br/>
      </w:r>
      <w:r w:rsidR="00251997">
        <w:rPr>
          <w:rFonts w:ascii="Times New Roman" w:eastAsia="Times New Roman" w:hAnsi="Times New Roman" w:cs="Times New Roman"/>
          <w:color w:val="000000"/>
          <w:sz w:val="28"/>
          <w:szCs w:val="28"/>
        </w:rPr>
        <w:t>награждение Похвальным листом «За отличные успехи в учении»</w:t>
      </w:r>
      <w:r w:rsidRPr="00065948">
        <w:rPr>
          <w:rFonts w:ascii="Times New Roman" w:eastAsia="Times New Roman" w:hAnsi="Times New Roman" w:cs="Times New Roman"/>
          <w:color w:val="000000"/>
          <w:sz w:val="28"/>
          <w:szCs w:val="28"/>
        </w:rPr>
        <w:t>;</w:t>
      </w:r>
      <w:r w:rsidRPr="00065948">
        <w:rPr>
          <w:rFonts w:ascii="Times New Roman" w:eastAsia="Times New Roman" w:hAnsi="Times New Roman" w:cs="Times New Roman"/>
          <w:color w:val="000000"/>
          <w:sz w:val="28"/>
          <w:szCs w:val="28"/>
        </w:rPr>
        <w:br/>
        <w:t>представление к награждению медалью</w:t>
      </w:r>
      <w:r w:rsidR="008D03FA">
        <w:rPr>
          <w:rFonts w:ascii="Times New Roman" w:eastAsia="Times New Roman" w:hAnsi="Times New Roman" w:cs="Times New Roman"/>
          <w:color w:val="000000"/>
          <w:sz w:val="28"/>
          <w:szCs w:val="28"/>
        </w:rPr>
        <w:t xml:space="preserve"> «За особые успехи в учении»</w:t>
      </w:r>
      <w:r w:rsidRPr="00065948">
        <w:rPr>
          <w:rFonts w:ascii="Times New Roman" w:eastAsia="Times New Roman" w:hAnsi="Times New Roman" w:cs="Times New Roman"/>
          <w:color w:val="000000"/>
          <w:sz w:val="28"/>
          <w:szCs w:val="28"/>
        </w:rPr>
        <w:t>.</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4.2. Процедура применения поощрений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065948" w:rsidRPr="008D03FA"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FF0000"/>
          <w:sz w:val="28"/>
          <w:szCs w:val="28"/>
        </w:rPr>
      </w:pPr>
      <w:r w:rsidRPr="00065948">
        <w:rPr>
          <w:rFonts w:ascii="Times New Roman" w:eastAsia="Times New Roman" w:hAnsi="Times New Roman" w:cs="Times New Roman"/>
          <w:color w:val="000000"/>
          <w:sz w:val="28"/>
          <w:szCs w:val="28"/>
        </w:rPr>
        <w:lastRenderedPageBreak/>
        <w:t>4.2.3</w:t>
      </w:r>
      <w:r w:rsidRPr="008D03FA">
        <w:rPr>
          <w:rFonts w:ascii="Times New Roman" w:eastAsia="Times New Roman" w:hAnsi="Times New Roman" w:cs="Times New Roman"/>
          <w:color w:val="FF0000"/>
          <w:sz w:val="28"/>
          <w:szCs w:val="28"/>
        </w:rPr>
        <w:t xml:space="preserve">. </w:t>
      </w:r>
      <w:r w:rsidRPr="008D03FA">
        <w:rPr>
          <w:rFonts w:ascii="Times New Roman" w:eastAsia="Times New Roman" w:hAnsi="Times New Roman" w:cs="Times New Roman"/>
          <w:sz w:val="28"/>
          <w:szCs w:val="28"/>
        </w:rPr>
        <w:t xml:space="preserve">Награждение </w:t>
      </w:r>
      <w:r w:rsidR="008D03FA">
        <w:rPr>
          <w:rFonts w:ascii="Times New Roman" w:eastAsia="Times New Roman" w:hAnsi="Times New Roman" w:cs="Times New Roman"/>
          <w:color w:val="000000"/>
          <w:sz w:val="28"/>
          <w:szCs w:val="28"/>
        </w:rPr>
        <w:t>Похвальным листом «За отличные успехи в учении</w:t>
      </w:r>
      <w:proofErr w:type="gramStart"/>
      <w:r w:rsidR="008D03FA">
        <w:rPr>
          <w:rFonts w:ascii="Times New Roman" w:eastAsia="Times New Roman" w:hAnsi="Times New Roman" w:cs="Times New Roman"/>
          <w:color w:val="000000"/>
          <w:sz w:val="28"/>
          <w:szCs w:val="28"/>
        </w:rPr>
        <w:t>»о</w:t>
      </w:r>
      <w:proofErr w:type="gramEnd"/>
      <w:r w:rsidR="008D03FA">
        <w:rPr>
          <w:rFonts w:ascii="Times New Roman" w:eastAsia="Times New Roman" w:hAnsi="Times New Roman" w:cs="Times New Roman"/>
          <w:color w:val="000000"/>
          <w:sz w:val="28"/>
          <w:szCs w:val="28"/>
        </w:rPr>
        <w:t>существляется решением педагогического совета на основании итоговых годовых отметок учащихся.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4.2.5. </w:t>
      </w:r>
      <w:r w:rsidR="008D03FA" w:rsidRPr="00065948">
        <w:rPr>
          <w:rFonts w:ascii="Times New Roman" w:eastAsia="Times New Roman" w:hAnsi="Times New Roman" w:cs="Times New Roman"/>
          <w:color w:val="000000"/>
          <w:sz w:val="28"/>
          <w:szCs w:val="28"/>
        </w:rPr>
        <w:t xml:space="preserve">Награждение медалью </w:t>
      </w:r>
      <w:r w:rsidR="003E592D">
        <w:rPr>
          <w:rFonts w:ascii="Times New Roman" w:eastAsia="Times New Roman" w:hAnsi="Times New Roman" w:cs="Times New Roman"/>
          <w:color w:val="000000"/>
          <w:sz w:val="28"/>
          <w:szCs w:val="28"/>
        </w:rPr>
        <w:t>«За особые успехи в учении»</w:t>
      </w:r>
      <w:proofErr w:type="gramStart"/>
      <w:r w:rsidR="003E592D" w:rsidRPr="00065948">
        <w:rPr>
          <w:rFonts w:ascii="Times New Roman" w:eastAsia="Times New Roman" w:hAnsi="Times New Roman" w:cs="Times New Roman"/>
          <w:color w:val="000000"/>
          <w:sz w:val="28"/>
          <w:szCs w:val="28"/>
        </w:rPr>
        <w:t>.</w:t>
      </w:r>
      <w:r w:rsidR="008D03FA" w:rsidRPr="00065948">
        <w:rPr>
          <w:rFonts w:ascii="Times New Roman" w:eastAsia="Times New Roman" w:hAnsi="Times New Roman" w:cs="Times New Roman"/>
          <w:color w:val="000000"/>
          <w:sz w:val="28"/>
          <w:szCs w:val="28"/>
        </w:rPr>
        <w:t>о</w:t>
      </w:r>
      <w:proofErr w:type="gramEnd"/>
      <w:r w:rsidR="008D03FA" w:rsidRPr="00065948">
        <w:rPr>
          <w:rFonts w:ascii="Times New Roman" w:eastAsia="Times New Roman" w:hAnsi="Times New Roman" w:cs="Times New Roman"/>
          <w:color w:val="000000"/>
          <w:sz w:val="28"/>
          <w:szCs w:val="28"/>
        </w:rPr>
        <w:t>существляется решением педагогического совета на основании результатов государственной итоговой аттестации учащихся в соответствии с По</w:t>
      </w:r>
      <w:r w:rsidR="006C5C96">
        <w:rPr>
          <w:rFonts w:ascii="Times New Roman" w:eastAsia="Times New Roman" w:hAnsi="Times New Roman" w:cs="Times New Roman"/>
          <w:color w:val="000000"/>
          <w:sz w:val="28"/>
          <w:szCs w:val="28"/>
        </w:rPr>
        <w:t xml:space="preserve">рядком выдачи </w:t>
      </w:r>
      <w:r w:rsidR="008D03FA" w:rsidRPr="00065948">
        <w:rPr>
          <w:rFonts w:ascii="Times New Roman" w:eastAsia="Times New Roman" w:hAnsi="Times New Roman" w:cs="Times New Roman"/>
          <w:color w:val="000000"/>
          <w:sz w:val="28"/>
          <w:szCs w:val="28"/>
        </w:rPr>
        <w:t xml:space="preserve"> </w:t>
      </w:r>
      <w:r w:rsidR="006C5C96">
        <w:rPr>
          <w:rFonts w:ascii="Times New Roman" w:eastAsia="Times New Roman" w:hAnsi="Times New Roman" w:cs="Times New Roman"/>
          <w:color w:val="000000"/>
          <w:sz w:val="28"/>
          <w:szCs w:val="28"/>
        </w:rPr>
        <w:t xml:space="preserve">медали </w:t>
      </w:r>
      <w:r w:rsidR="003E592D">
        <w:rPr>
          <w:rFonts w:ascii="Times New Roman" w:eastAsia="Times New Roman" w:hAnsi="Times New Roman" w:cs="Times New Roman"/>
          <w:color w:val="000000"/>
          <w:sz w:val="28"/>
          <w:szCs w:val="28"/>
        </w:rPr>
        <w:t xml:space="preserve"> «За особые успехи в учении», утверждённым Министерством обра</w:t>
      </w:r>
      <w:r w:rsidR="000513ED">
        <w:rPr>
          <w:rFonts w:ascii="Times New Roman" w:eastAsia="Times New Roman" w:hAnsi="Times New Roman" w:cs="Times New Roman"/>
          <w:color w:val="000000"/>
          <w:sz w:val="28"/>
          <w:szCs w:val="28"/>
        </w:rPr>
        <w:t>зования и науки Российской Феде</w:t>
      </w:r>
      <w:r w:rsidR="003E592D">
        <w:rPr>
          <w:rFonts w:ascii="Times New Roman" w:eastAsia="Times New Roman" w:hAnsi="Times New Roman" w:cs="Times New Roman"/>
          <w:color w:val="000000"/>
          <w:sz w:val="28"/>
          <w:szCs w:val="28"/>
        </w:rPr>
        <w:t>рации от 2</w:t>
      </w:r>
      <w:r w:rsidR="006C5C96">
        <w:rPr>
          <w:rFonts w:ascii="Times New Roman" w:eastAsia="Times New Roman" w:hAnsi="Times New Roman" w:cs="Times New Roman"/>
          <w:color w:val="000000"/>
          <w:sz w:val="28"/>
          <w:szCs w:val="28"/>
        </w:rPr>
        <w:t>3</w:t>
      </w:r>
      <w:r w:rsidR="003E592D">
        <w:rPr>
          <w:rFonts w:ascii="Times New Roman" w:eastAsia="Times New Roman" w:hAnsi="Times New Roman" w:cs="Times New Roman"/>
          <w:color w:val="000000"/>
          <w:sz w:val="28"/>
          <w:szCs w:val="28"/>
        </w:rPr>
        <w:t xml:space="preserve"> </w:t>
      </w:r>
      <w:r w:rsidR="006C5C96">
        <w:rPr>
          <w:rFonts w:ascii="Times New Roman" w:eastAsia="Times New Roman" w:hAnsi="Times New Roman" w:cs="Times New Roman"/>
          <w:color w:val="000000"/>
          <w:sz w:val="28"/>
          <w:szCs w:val="28"/>
        </w:rPr>
        <w:t>июня</w:t>
      </w:r>
      <w:r w:rsidR="003E592D">
        <w:rPr>
          <w:rFonts w:ascii="Times New Roman" w:eastAsia="Times New Roman" w:hAnsi="Times New Roman" w:cs="Times New Roman"/>
          <w:color w:val="000000"/>
          <w:sz w:val="28"/>
          <w:szCs w:val="28"/>
        </w:rPr>
        <w:t xml:space="preserve"> 201</w:t>
      </w:r>
      <w:r w:rsidR="006C5C96">
        <w:rPr>
          <w:rFonts w:ascii="Times New Roman" w:eastAsia="Times New Roman" w:hAnsi="Times New Roman" w:cs="Times New Roman"/>
          <w:color w:val="000000"/>
          <w:sz w:val="28"/>
          <w:szCs w:val="28"/>
        </w:rPr>
        <w:t>4</w:t>
      </w:r>
      <w:r w:rsidR="003E592D">
        <w:rPr>
          <w:rFonts w:ascii="Times New Roman" w:eastAsia="Times New Roman" w:hAnsi="Times New Roman" w:cs="Times New Roman"/>
          <w:color w:val="000000"/>
          <w:sz w:val="28"/>
          <w:szCs w:val="28"/>
        </w:rPr>
        <w:t xml:space="preserve"> года №</w:t>
      </w:r>
      <w:r w:rsidR="006C5C96">
        <w:rPr>
          <w:rFonts w:ascii="Times New Roman" w:eastAsia="Times New Roman" w:hAnsi="Times New Roman" w:cs="Times New Roman"/>
          <w:color w:val="000000"/>
          <w:sz w:val="28"/>
          <w:szCs w:val="28"/>
        </w:rPr>
        <w:t>685</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r w:rsidR="00FF23BE">
        <w:rPr>
          <w:rFonts w:ascii="Times New Roman" w:eastAsia="Times New Roman" w:hAnsi="Times New Roman" w:cs="Times New Roman"/>
          <w:color w:val="000000"/>
          <w:sz w:val="28"/>
          <w:szCs w:val="28"/>
        </w:rPr>
        <w:t xml:space="preserve"> </w:t>
      </w:r>
      <w:r w:rsidRPr="00065948">
        <w:rPr>
          <w:rFonts w:ascii="Times New Roman" w:eastAsia="Times New Roman" w:hAnsi="Times New Roman" w:cs="Times New Roman"/>
          <w:color w:val="000000"/>
          <w:sz w:val="28"/>
          <w:szCs w:val="28"/>
        </w:rPr>
        <w:t>меры воспитательного характера;</w:t>
      </w:r>
      <w:r w:rsidRPr="00065948">
        <w:rPr>
          <w:rFonts w:ascii="Times New Roman" w:eastAsia="Times New Roman" w:hAnsi="Times New Roman" w:cs="Times New Roman"/>
          <w:color w:val="000000"/>
          <w:sz w:val="28"/>
          <w:szCs w:val="28"/>
        </w:rPr>
        <w:br/>
        <w:t>дисциплинарные взыскания.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4.5. К учащимся могут быть применены следующие меры дисциплинарного взыскания:</w:t>
      </w:r>
      <w:r w:rsidR="00FF23BE">
        <w:rPr>
          <w:rFonts w:ascii="Times New Roman" w:eastAsia="Times New Roman" w:hAnsi="Times New Roman" w:cs="Times New Roman"/>
          <w:color w:val="000000"/>
          <w:sz w:val="28"/>
          <w:szCs w:val="28"/>
        </w:rPr>
        <w:t xml:space="preserve"> замечание; выговор; </w:t>
      </w:r>
      <w:r w:rsidRPr="00065948">
        <w:rPr>
          <w:rFonts w:ascii="Times New Roman" w:eastAsia="Times New Roman" w:hAnsi="Times New Roman" w:cs="Times New Roman"/>
          <w:color w:val="000000"/>
          <w:sz w:val="28"/>
          <w:szCs w:val="28"/>
        </w:rPr>
        <w:t>отчисление из Школы.</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 Применение дисциплинарных взысканий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4.6.1.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но не более семи учебных дней со дня представления директору Школы мотивированного мнения указанных советов в письменной форме.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За каждый дисциплинарный проступок может быть применено только одно дисциплинарное взыскание.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4.6.2. Дисциплинарные взыскания не применяются в отношении воспитанников дошкольных групп, учащихся начальных классов и учащихся с </w:t>
      </w:r>
      <w:r w:rsidR="004E0408">
        <w:rPr>
          <w:rFonts w:ascii="Times New Roman" w:eastAsia="Times New Roman" w:hAnsi="Times New Roman" w:cs="Times New Roman"/>
          <w:color w:val="000000"/>
          <w:sz w:val="28"/>
          <w:szCs w:val="28"/>
        </w:rPr>
        <w:t>ограниченными возможностями здоровья</w:t>
      </w:r>
      <w:r w:rsidRPr="00065948">
        <w:rPr>
          <w:rFonts w:ascii="Times New Roman" w:eastAsia="Times New Roman" w:hAnsi="Times New Roman" w:cs="Times New Roman"/>
          <w:color w:val="000000"/>
          <w:sz w:val="28"/>
          <w:szCs w:val="28"/>
        </w:rPr>
        <w:t>.</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4.6.4. При получении письменного заявления о совершении учащимся дисциплинарного проступка директор </w:t>
      </w:r>
      <w:r w:rsidR="004E0408">
        <w:rPr>
          <w:rFonts w:ascii="Times New Roman" w:eastAsia="Times New Roman" w:hAnsi="Times New Roman" w:cs="Times New Roman"/>
          <w:color w:val="000000"/>
          <w:sz w:val="28"/>
          <w:szCs w:val="28"/>
        </w:rPr>
        <w:t>издаёт приказ о создании комиссии по рассмотрению дисциплинарных поступков, которая рассматривает данное заявление</w:t>
      </w:r>
      <w:r w:rsidRPr="00065948">
        <w:rPr>
          <w:rFonts w:ascii="Times New Roman" w:eastAsia="Times New Roman" w:hAnsi="Times New Roman" w:cs="Times New Roman"/>
          <w:color w:val="000000"/>
          <w:sz w:val="28"/>
          <w:szCs w:val="28"/>
        </w:rPr>
        <w:t>.</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4.6.6. </w:t>
      </w:r>
      <w:proofErr w:type="gramStart"/>
      <w:r w:rsidRPr="00065948">
        <w:rPr>
          <w:rFonts w:ascii="Times New Roman" w:eastAsia="Times New Roman" w:hAnsi="Times New Roman" w:cs="Times New Roman"/>
          <w:color w:val="000000"/>
          <w:sz w:val="28"/>
          <w:szCs w:val="28"/>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w:t>
      </w:r>
      <w:r w:rsidRPr="00065948">
        <w:rPr>
          <w:rFonts w:ascii="Times New Roman" w:eastAsia="Times New Roman" w:hAnsi="Times New Roman" w:cs="Times New Roman"/>
          <w:color w:val="000000"/>
          <w:sz w:val="28"/>
          <w:szCs w:val="28"/>
        </w:rPr>
        <w:lastRenderedPageBreak/>
        <w:t>влияние на других учащихся, нарушает их права и права работников, а также нормальное функционирование Школе.</w:t>
      </w:r>
      <w:proofErr w:type="gramEnd"/>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4.6.8. Школа обязана незамедлительно проинформировать </w:t>
      </w:r>
      <w:r w:rsidR="00AD033B">
        <w:rPr>
          <w:rFonts w:ascii="Times New Roman" w:eastAsia="Times New Roman" w:hAnsi="Times New Roman" w:cs="Times New Roman"/>
          <w:color w:val="000000"/>
          <w:sz w:val="28"/>
          <w:szCs w:val="28"/>
        </w:rPr>
        <w:t xml:space="preserve">Управление образования </w:t>
      </w:r>
      <w:proofErr w:type="spellStart"/>
      <w:r w:rsidR="00AD033B">
        <w:rPr>
          <w:rFonts w:ascii="Times New Roman" w:eastAsia="Times New Roman" w:hAnsi="Times New Roman" w:cs="Times New Roman"/>
          <w:color w:val="000000"/>
          <w:sz w:val="28"/>
          <w:szCs w:val="28"/>
        </w:rPr>
        <w:t>Хомутовского</w:t>
      </w:r>
      <w:proofErr w:type="spellEnd"/>
      <w:r w:rsidR="00AD033B">
        <w:rPr>
          <w:rFonts w:ascii="Times New Roman" w:eastAsia="Times New Roman" w:hAnsi="Times New Roman" w:cs="Times New Roman"/>
          <w:color w:val="000000"/>
          <w:sz w:val="28"/>
          <w:szCs w:val="28"/>
        </w:rPr>
        <w:t xml:space="preserve"> района Курской области</w:t>
      </w:r>
      <w:r w:rsidRPr="00065948">
        <w:rPr>
          <w:rFonts w:ascii="Times New Roman" w:eastAsia="Times New Roman" w:hAnsi="Times New Roman" w:cs="Times New Roman"/>
          <w:color w:val="000000"/>
          <w:sz w:val="28"/>
          <w:szCs w:val="28"/>
        </w:rPr>
        <w:t>, об отчислении несовершеннолетнего обучающегося в качестве меры дисциплинарного взыскания.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w:t>
      </w:r>
      <w:r w:rsidR="004E0408">
        <w:rPr>
          <w:rFonts w:ascii="Times New Roman" w:eastAsia="Times New Roman" w:hAnsi="Times New Roman" w:cs="Times New Roman"/>
          <w:color w:val="000000"/>
          <w:sz w:val="28"/>
          <w:szCs w:val="28"/>
        </w:rPr>
        <w:t>п</w:t>
      </w:r>
      <w:r w:rsidR="00AD033B">
        <w:rPr>
          <w:rFonts w:ascii="Times New Roman" w:eastAsia="Times New Roman" w:hAnsi="Times New Roman" w:cs="Times New Roman"/>
          <w:color w:val="000000"/>
          <w:sz w:val="28"/>
          <w:szCs w:val="28"/>
        </w:rPr>
        <w:t>од</w:t>
      </w:r>
      <w:r w:rsidRPr="00065948">
        <w:rPr>
          <w:rFonts w:ascii="Times New Roman" w:eastAsia="Times New Roman" w:hAnsi="Times New Roman" w:cs="Times New Roman"/>
          <w:color w:val="000000"/>
          <w:sz w:val="28"/>
          <w:szCs w:val="28"/>
        </w:rPr>
        <w:t>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w:t>
      </w:r>
      <w:r w:rsidR="004E0408">
        <w:rPr>
          <w:rFonts w:ascii="Times New Roman" w:eastAsia="Times New Roman" w:hAnsi="Times New Roman" w:cs="Times New Roman"/>
          <w:color w:val="000000"/>
          <w:sz w:val="28"/>
          <w:szCs w:val="28"/>
        </w:rPr>
        <w:t>иться с указанным приказом под п</w:t>
      </w:r>
      <w:r w:rsidR="00AD033B">
        <w:rPr>
          <w:rFonts w:ascii="Times New Roman" w:eastAsia="Times New Roman" w:hAnsi="Times New Roman" w:cs="Times New Roman"/>
          <w:color w:val="000000"/>
          <w:sz w:val="28"/>
          <w:szCs w:val="28"/>
        </w:rPr>
        <w:t>од</w:t>
      </w:r>
      <w:r w:rsidRPr="00065948">
        <w:rPr>
          <w:rFonts w:ascii="Times New Roman" w:eastAsia="Times New Roman" w:hAnsi="Times New Roman" w:cs="Times New Roman"/>
          <w:color w:val="000000"/>
          <w:sz w:val="28"/>
          <w:szCs w:val="28"/>
        </w:rPr>
        <w:t>пись оформляется соответствующим актом.</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 xml:space="preserve">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w:t>
      </w:r>
      <w:r w:rsidRPr="00214B2A">
        <w:rPr>
          <w:rFonts w:ascii="Times New Roman" w:eastAsia="Times New Roman" w:hAnsi="Times New Roman" w:cs="Times New Roman"/>
          <w:sz w:val="28"/>
          <w:szCs w:val="28"/>
        </w:rPr>
        <w:t>ходатайству совета учащихся.</w:t>
      </w:r>
    </w:p>
    <w:p w:rsidR="00065948" w:rsidRPr="00065948" w:rsidRDefault="00065948" w:rsidP="00FF23BE">
      <w:pPr>
        <w:shd w:val="clear" w:color="auto" w:fill="FFFFFF"/>
        <w:spacing w:after="0" w:line="240" w:lineRule="auto"/>
        <w:ind w:firstLine="335"/>
        <w:jc w:val="both"/>
        <w:textAlignment w:val="baseline"/>
        <w:outlineLvl w:val="4"/>
        <w:rPr>
          <w:rFonts w:ascii="Times New Roman" w:eastAsia="Times New Roman" w:hAnsi="Times New Roman" w:cs="Times New Roman"/>
          <w:b/>
          <w:bCs/>
          <w:color w:val="000000"/>
          <w:sz w:val="28"/>
          <w:szCs w:val="28"/>
        </w:rPr>
      </w:pPr>
      <w:r w:rsidRPr="00065948">
        <w:rPr>
          <w:rFonts w:ascii="Times New Roman" w:eastAsia="Times New Roman" w:hAnsi="Times New Roman" w:cs="Times New Roman"/>
          <w:b/>
          <w:bCs/>
          <w:color w:val="000000"/>
          <w:sz w:val="28"/>
          <w:szCs w:val="28"/>
        </w:rPr>
        <w:t>5. Защита прав учащихся</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5.1. В целях защиты своих прав учащиеся и их законные представители самостоятельно или через своих представителей вправе:</w:t>
      </w:r>
    </w:p>
    <w:p w:rsidR="00065948" w:rsidRPr="00065948" w:rsidRDefault="00065948" w:rsidP="00FF23BE">
      <w:pPr>
        <w:shd w:val="clear" w:color="auto" w:fill="FFFFFF"/>
        <w:spacing w:after="0" w:line="240" w:lineRule="auto"/>
        <w:ind w:firstLine="335"/>
        <w:jc w:val="both"/>
        <w:textAlignment w:val="baseline"/>
        <w:rPr>
          <w:rFonts w:ascii="Times New Roman" w:eastAsia="Times New Roman" w:hAnsi="Times New Roman" w:cs="Times New Roman"/>
          <w:color w:val="000000"/>
          <w:sz w:val="28"/>
          <w:szCs w:val="28"/>
        </w:rPr>
      </w:pPr>
      <w:r w:rsidRPr="00065948">
        <w:rPr>
          <w:rFonts w:ascii="Times New Roman" w:eastAsia="Times New Roman" w:hAnsi="Times New Roman" w:cs="Times New Roman"/>
          <w:color w:val="000000"/>
          <w:sz w:val="28"/>
          <w:szCs w:val="28"/>
        </w:rPr>
        <w:t>направлять в органы управления Школы  обращения о нарушении и (или) ущемлении ее работниками прав, свобод и социальных гарантий учащихся;</w:t>
      </w:r>
      <w:r w:rsidRPr="00065948">
        <w:rPr>
          <w:rFonts w:ascii="Times New Roman" w:eastAsia="Times New Roman" w:hAnsi="Times New Roman" w:cs="Times New Roman"/>
          <w:color w:val="000000"/>
          <w:sz w:val="28"/>
          <w:szCs w:val="28"/>
        </w:rPr>
        <w:br/>
        <w:t>обращаться в комиссию по урегулированию споров ме</w:t>
      </w:r>
      <w:r w:rsidR="00AD033B">
        <w:rPr>
          <w:rFonts w:ascii="Times New Roman" w:eastAsia="Times New Roman" w:hAnsi="Times New Roman" w:cs="Times New Roman"/>
          <w:color w:val="000000"/>
          <w:sz w:val="28"/>
          <w:szCs w:val="28"/>
        </w:rPr>
        <w:t xml:space="preserve">жду участниками образовательных </w:t>
      </w:r>
      <w:r w:rsidRPr="00065948">
        <w:rPr>
          <w:rFonts w:ascii="Times New Roman" w:eastAsia="Times New Roman" w:hAnsi="Times New Roman" w:cs="Times New Roman"/>
          <w:color w:val="000000"/>
          <w:sz w:val="28"/>
          <w:szCs w:val="28"/>
        </w:rPr>
        <w:t>отношений;</w:t>
      </w:r>
      <w:r w:rsidRPr="00065948">
        <w:rPr>
          <w:rFonts w:ascii="Times New Roman" w:eastAsia="Times New Roman" w:hAnsi="Times New Roman" w:cs="Times New Roman"/>
          <w:color w:val="000000"/>
          <w:sz w:val="28"/>
          <w:szCs w:val="28"/>
        </w:rPr>
        <w:br/>
        <w:t>использовать не запрещенные законодательством РФ иные способы защиты своих прав и законных интересов.</w:t>
      </w:r>
    </w:p>
    <w:p w:rsidR="009E37C8" w:rsidRDefault="009E37C8" w:rsidP="00AD033B">
      <w:pPr>
        <w:spacing w:after="0"/>
      </w:pPr>
    </w:p>
    <w:sectPr w:rsidR="009E37C8" w:rsidSect="00FF23BE">
      <w:pgSz w:w="11906" w:h="16838"/>
      <w:pgMar w:top="1134" w:right="424" w:bottom="851"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065948"/>
    <w:rsid w:val="000513ED"/>
    <w:rsid w:val="00065948"/>
    <w:rsid w:val="00214B2A"/>
    <w:rsid w:val="00237DE2"/>
    <w:rsid w:val="00251997"/>
    <w:rsid w:val="003754CB"/>
    <w:rsid w:val="003E592D"/>
    <w:rsid w:val="004E0408"/>
    <w:rsid w:val="005302B1"/>
    <w:rsid w:val="006C5C96"/>
    <w:rsid w:val="006E3E60"/>
    <w:rsid w:val="008D03FA"/>
    <w:rsid w:val="008F57F2"/>
    <w:rsid w:val="009C5785"/>
    <w:rsid w:val="009E37C8"/>
    <w:rsid w:val="00A822B4"/>
    <w:rsid w:val="00AD033B"/>
    <w:rsid w:val="00B72CA5"/>
    <w:rsid w:val="00CE0D91"/>
    <w:rsid w:val="00D67AB5"/>
    <w:rsid w:val="00E0641A"/>
    <w:rsid w:val="00FB6AD0"/>
    <w:rsid w:val="00FF2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CA5"/>
  </w:style>
  <w:style w:type="paragraph" w:styleId="2">
    <w:name w:val="heading 2"/>
    <w:basedOn w:val="a"/>
    <w:link w:val="20"/>
    <w:uiPriority w:val="9"/>
    <w:qFormat/>
    <w:rsid w:val="000659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0659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65948"/>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065948"/>
    <w:rPr>
      <w:rFonts w:ascii="Times New Roman" w:eastAsia="Times New Roman" w:hAnsi="Times New Roman" w:cs="Times New Roman"/>
      <w:b/>
      <w:bCs/>
      <w:sz w:val="20"/>
      <w:szCs w:val="20"/>
    </w:rPr>
  </w:style>
  <w:style w:type="paragraph" w:customStyle="1" w:styleId="normactprilozhenie">
    <w:name w:val="norm_act_prilozhenie"/>
    <w:basedOn w:val="a"/>
    <w:rsid w:val="000659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065948"/>
    <w:rPr>
      <w:b/>
      <w:bCs/>
    </w:rPr>
  </w:style>
  <w:style w:type="paragraph" w:customStyle="1" w:styleId="normacttext">
    <w:name w:val="norm_act_text"/>
    <w:basedOn w:val="a"/>
    <w:rsid w:val="00065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65948"/>
  </w:style>
  <w:style w:type="character" w:styleId="a4">
    <w:name w:val="Hyperlink"/>
    <w:basedOn w:val="a0"/>
    <w:uiPriority w:val="99"/>
    <w:semiHidden/>
    <w:unhideWhenUsed/>
    <w:rsid w:val="00065948"/>
    <w:rPr>
      <w:color w:val="0000FF"/>
      <w:u w:val="single"/>
    </w:rPr>
  </w:style>
  <w:style w:type="paragraph" w:styleId="a5">
    <w:name w:val="Balloon Text"/>
    <w:basedOn w:val="a"/>
    <w:link w:val="a6"/>
    <w:uiPriority w:val="99"/>
    <w:semiHidden/>
    <w:unhideWhenUsed/>
    <w:rsid w:val="00D67A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67A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7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xn--273--84d1f.xn--p1ai/zakonodatelstvo/postanovlenie-glavnogo-gosudarstvennogo-sanitarnogo-vracha-rossiyskoy-federacii-o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n--273--84d1f.xn--p1ai/akty_minobrnauki_rossii/prikaz-minobrnauki-rf-ot-15032013-no-185" TargetMode="External"/><Relationship Id="rId5" Type="http://schemas.openxmlformats.org/officeDocument/2006/relationships/hyperlink" Target="http://xn--273--84d1f.xn--p1ai/zakonodatelstvo/federalnyy-zakon-ot-29-dekabrya-2012-g-no-273-fz-ob-obrazovanii-v-rf"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7</Pages>
  <Words>2552</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Калиновская СОШ</Company>
  <LinksUpToDate>false</LinksUpToDate>
  <CharactersWithSpaces>17071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Дрюкова</dc:creator>
  <cp:keywords/>
  <dc:description/>
  <cp:lastModifiedBy>Дрюкова</cp:lastModifiedBy>
  <cp:revision>13</cp:revision>
  <cp:lastPrinted>2017-11-27T13:03:00Z</cp:lastPrinted>
  <dcterms:created xsi:type="dcterms:W3CDTF">2017-11-20T12:19:00Z</dcterms:created>
  <dcterms:modified xsi:type="dcterms:W3CDTF">2017-11-28T06:06:00Z</dcterms:modified>
</cp:coreProperties>
</file>